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A5" w:rsidRDefault="009C5AA5" w:rsidP="009907EC">
      <w:pPr>
        <w:jc w:val="both"/>
        <w:rPr>
          <w:rFonts w:ascii="Times New Roman" w:hAnsi="Times New Roman" w:cs="Times New Roman"/>
          <w:sz w:val="28"/>
          <w:szCs w:val="28"/>
        </w:rPr>
      </w:pPr>
      <w:r w:rsidRPr="009907EC">
        <w:rPr>
          <w:rFonts w:ascii="Times New Roman" w:hAnsi="Times New Roman" w:cs="Times New Roman"/>
          <w:b/>
          <w:bCs/>
          <w:sz w:val="28"/>
          <w:szCs w:val="28"/>
        </w:rPr>
        <w:t>Земельные ресурсы Казахстана.</w:t>
      </w:r>
      <w:r>
        <w:rPr>
          <w:rFonts w:ascii="Times New Roman" w:hAnsi="Times New Roman" w:cs="Times New Roman"/>
          <w:sz w:val="28"/>
          <w:szCs w:val="28"/>
        </w:rPr>
        <w:t xml:space="preserve"> – 2013. - № 3. – С.26-28</w:t>
      </w:r>
    </w:p>
    <w:p w:rsidR="009C5AA5" w:rsidRDefault="009C5AA5" w:rsidP="009907EC">
      <w:pPr>
        <w:jc w:val="both"/>
        <w:rPr>
          <w:rFonts w:ascii="Times New Roman" w:hAnsi="Times New Roman" w:cs="Times New Roman"/>
          <w:sz w:val="28"/>
          <w:szCs w:val="28"/>
        </w:rPr>
      </w:pPr>
      <w:r w:rsidRPr="009907EC">
        <w:rPr>
          <w:rStyle w:val="a1"/>
          <w:sz w:val="24"/>
          <w:szCs w:val="24"/>
        </w:rPr>
        <w:t>ЕЛЕШЕВ Р.Е.,</w:t>
      </w:r>
      <w:r w:rsidRPr="009907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07EC">
        <w:rPr>
          <w:rFonts w:ascii="Times New Roman" w:hAnsi="Times New Roman" w:cs="Times New Roman"/>
          <w:sz w:val="28"/>
          <w:szCs w:val="28"/>
        </w:rPr>
        <w:t xml:space="preserve">директор института, академик </w:t>
      </w:r>
      <w:r w:rsidRPr="009907EC">
        <w:rPr>
          <w:rFonts w:ascii="Times New Roman" w:hAnsi="Times New Roman" w:cs="Times New Roman"/>
          <w:sz w:val="28"/>
          <w:szCs w:val="28"/>
          <w:lang w:val="en-US"/>
        </w:rPr>
        <w:t>HAH</w:t>
      </w:r>
      <w:r w:rsidRPr="009907EC">
        <w:rPr>
          <w:rFonts w:ascii="Times New Roman" w:hAnsi="Times New Roman" w:cs="Times New Roman"/>
          <w:sz w:val="28"/>
          <w:szCs w:val="28"/>
        </w:rPr>
        <w:t xml:space="preserve"> РК </w:t>
      </w:r>
    </w:p>
    <w:p w:rsidR="009C5AA5" w:rsidRDefault="009C5AA5" w:rsidP="009907EC">
      <w:pPr>
        <w:jc w:val="both"/>
        <w:rPr>
          <w:rFonts w:ascii="Times New Roman" w:hAnsi="Times New Roman" w:cs="Times New Roman"/>
          <w:sz w:val="28"/>
          <w:szCs w:val="28"/>
        </w:rPr>
      </w:pPr>
      <w:r w:rsidRPr="009907EC">
        <w:rPr>
          <w:rStyle w:val="a1"/>
          <w:sz w:val="22"/>
          <w:szCs w:val="22"/>
        </w:rPr>
        <w:t xml:space="preserve">КУРИШБАЕВ </w:t>
      </w:r>
      <w:r w:rsidRPr="009907EC">
        <w:rPr>
          <w:rStyle w:val="a2"/>
          <w:b/>
          <w:bCs/>
          <w:sz w:val="22"/>
          <w:szCs w:val="22"/>
        </w:rPr>
        <w:t>А</w:t>
      </w:r>
      <w:r w:rsidRPr="009907EC">
        <w:rPr>
          <w:rStyle w:val="a1"/>
          <w:sz w:val="22"/>
          <w:szCs w:val="22"/>
        </w:rPr>
        <w:t>.К.</w:t>
      </w:r>
      <w:r w:rsidRPr="009907EC">
        <w:rPr>
          <w:rFonts w:ascii="Times New Roman" w:hAnsi="Times New Roman" w:cs="Times New Roman"/>
          <w:sz w:val="28"/>
          <w:szCs w:val="28"/>
        </w:rPr>
        <w:t xml:space="preserve"> Ректор Казах</w:t>
      </w:r>
      <w:r w:rsidRPr="009907EC">
        <w:rPr>
          <w:rFonts w:ascii="Times New Roman" w:hAnsi="Times New Roman" w:cs="Times New Roman"/>
          <w:sz w:val="28"/>
          <w:szCs w:val="28"/>
        </w:rPr>
        <w:softHyphen/>
        <w:t>ского агротехнического университета (КазАТУ) имени Сакена Сейфуллина</w:t>
      </w:r>
    </w:p>
    <w:p w:rsidR="009C5AA5" w:rsidRDefault="009C5AA5" w:rsidP="009907EC">
      <w:pPr>
        <w:jc w:val="both"/>
        <w:rPr>
          <w:rFonts w:ascii="Times New Roman" w:hAnsi="Times New Roman" w:cs="Times New Roman"/>
          <w:sz w:val="28"/>
          <w:szCs w:val="28"/>
        </w:rPr>
      </w:pPr>
    </w:p>
    <w:p w:rsidR="009C5AA5" w:rsidRPr="009907EC" w:rsidRDefault="009C5AA5" w:rsidP="009907EC">
      <w:pPr>
        <w:jc w:val="center"/>
        <w:rPr>
          <w:rFonts w:ascii="Times New Roman" w:hAnsi="Times New Roman" w:cs="Times New Roman"/>
          <w:b/>
          <w:bCs/>
          <w:sz w:val="28"/>
          <w:szCs w:val="28"/>
        </w:rPr>
      </w:pPr>
      <w:r w:rsidRPr="009907EC">
        <w:rPr>
          <w:rFonts w:ascii="Times New Roman" w:hAnsi="Times New Roman" w:cs="Times New Roman"/>
          <w:b/>
          <w:bCs/>
          <w:sz w:val="28"/>
          <w:szCs w:val="28"/>
        </w:rPr>
        <w:t>«Состояние и приоритеты агрохимии Казахстана»</w:t>
      </w:r>
    </w:p>
    <w:p w:rsidR="009C5AA5" w:rsidRDefault="009C5AA5" w:rsidP="009907EC">
      <w:pPr>
        <w:jc w:val="both"/>
        <w:rPr>
          <w:rFonts w:ascii="Times New Roman" w:hAnsi="Times New Roman" w:cs="Times New Roman"/>
          <w:sz w:val="28"/>
          <w:szCs w:val="28"/>
          <w:lang w:val="en-US"/>
        </w:rPr>
      </w:pPr>
    </w:p>
    <w:p w:rsidR="009C5AA5" w:rsidRPr="00B33C81" w:rsidRDefault="009C5AA5" w:rsidP="009907EC">
      <w:pPr>
        <w:jc w:val="both"/>
        <w:rPr>
          <w:rFonts w:ascii="Times New Roman" w:hAnsi="Times New Roman" w:cs="Times New Roman"/>
          <w:sz w:val="28"/>
          <w:szCs w:val="28"/>
          <w:lang w:val="en-US"/>
        </w:rPr>
        <w:sectPr w:rsidR="009C5AA5" w:rsidRPr="00B33C81" w:rsidSect="009907EC">
          <w:type w:val="continuous"/>
          <w:pgSz w:w="11905" w:h="16837"/>
          <w:pgMar w:top="1134" w:right="850" w:bottom="1134" w:left="1701" w:header="0" w:footer="3" w:gutter="0"/>
          <w:cols w:space="720"/>
          <w:noEndnote/>
          <w:docGrid w:linePitch="360"/>
        </w:sectPr>
      </w:pPr>
    </w:p>
    <w:p w:rsidR="009C5AA5" w:rsidRPr="009907EC" w:rsidRDefault="009C5AA5" w:rsidP="001C71D9">
      <w:pPr>
        <w:jc w:val="both"/>
        <w:rPr>
          <w:rFonts w:ascii="Times New Roman" w:hAnsi="Times New Roman" w:cs="Times New Roman"/>
          <w:i/>
          <w:iCs/>
          <w:sz w:val="28"/>
          <w:szCs w:val="28"/>
        </w:rPr>
      </w:pPr>
      <w:r w:rsidRPr="009907EC">
        <w:rPr>
          <w:rFonts w:ascii="Times New Roman" w:hAnsi="Times New Roman" w:cs="Times New Roman"/>
          <w:sz w:val="28"/>
          <w:szCs w:val="28"/>
        </w:rPr>
        <w:t xml:space="preserve"> </w:t>
      </w:r>
      <w:r>
        <w:rPr>
          <w:rFonts w:ascii="Times New Roman" w:hAnsi="Times New Roman" w:cs="Times New Roman"/>
          <w:sz w:val="28"/>
          <w:szCs w:val="28"/>
        </w:rPr>
        <w:tab/>
      </w:r>
      <w:r w:rsidRPr="009907EC">
        <w:rPr>
          <w:rFonts w:ascii="Times New Roman" w:hAnsi="Times New Roman" w:cs="Times New Roman"/>
          <w:i/>
          <w:iCs/>
          <w:sz w:val="28"/>
          <w:szCs w:val="28"/>
        </w:rPr>
        <w:t>...</w:t>
      </w:r>
      <w:r w:rsidRPr="009642CF">
        <w:rPr>
          <w:rFonts w:ascii="Times New Roman" w:hAnsi="Times New Roman" w:cs="Times New Roman"/>
          <w:b/>
          <w:bCs/>
          <w:i/>
          <w:iCs/>
          <w:sz w:val="28"/>
          <w:szCs w:val="28"/>
        </w:rPr>
        <w:t>Широко известно, что почвенные ресурсы являются основой сельскохозяйственного производства и составляют главное богат</w:t>
      </w:r>
      <w:r w:rsidRPr="009642CF">
        <w:rPr>
          <w:rFonts w:ascii="Times New Roman" w:hAnsi="Times New Roman" w:cs="Times New Roman"/>
          <w:b/>
          <w:bCs/>
          <w:i/>
          <w:iCs/>
          <w:sz w:val="28"/>
          <w:szCs w:val="28"/>
        </w:rPr>
        <w:softHyphen/>
        <w:t>ство нашей страны. Поэтому сохранение плодородия почв и органи</w:t>
      </w:r>
      <w:r w:rsidRPr="009642CF">
        <w:rPr>
          <w:rFonts w:ascii="Times New Roman" w:hAnsi="Times New Roman" w:cs="Times New Roman"/>
          <w:b/>
          <w:bCs/>
          <w:i/>
          <w:iCs/>
          <w:sz w:val="28"/>
          <w:szCs w:val="28"/>
        </w:rPr>
        <w:softHyphen/>
        <w:t>зация ведения сельскохозяйственного производства с применением технологий, обеспечивающих его сохранение и воспроизводство, от</w:t>
      </w:r>
      <w:r w:rsidRPr="009642CF">
        <w:rPr>
          <w:rFonts w:ascii="Times New Roman" w:hAnsi="Times New Roman" w:cs="Times New Roman"/>
          <w:b/>
          <w:bCs/>
          <w:i/>
          <w:iCs/>
          <w:sz w:val="28"/>
          <w:szCs w:val="28"/>
        </w:rPr>
        <w:softHyphen/>
        <w:t>носится к актуальным проблемам в</w:t>
      </w:r>
      <w:r w:rsidRPr="009907EC">
        <w:rPr>
          <w:rFonts w:ascii="Times New Roman" w:hAnsi="Times New Roman" w:cs="Times New Roman"/>
          <w:i/>
          <w:iCs/>
          <w:sz w:val="28"/>
          <w:szCs w:val="28"/>
        </w:rPr>
        <w:t xml:space="preserve"> реализации продовольственной программы в Казахстане.</w:t>
      </w:r>
    </w:p>
    <w:p w:rsidR="009C5AA5" w:rsidRPr="009907EC" w:rsidRDefault="009C5AA5" w:rsidP="009907EC">
      <w:pPr>
        <w:ind w:firstLine="708"/>
        <w:jc w:val="both"/>
        <w:rPr>
          <w:rFonts w:ascii="Times New Roman" w:hAnsi="Times New Roman" w:cs="Times New Roman"/>
          <w:sz w:val="28"/>
          <w:szCs w:val="28"/>
        </w:rPr>
      </w:pPr>
      <w:r w:rsidRPr="009907EC">
        <w:rPr>
          <w:rFonts w:ascii="Times New Roman" w:hAnsi="Times New Roman" w:cs="Times New Roman"/>
          <w:sz w:val="28"/>
          <w:szCs w:val="28"/>
        </w:rPr>
        <w:t>Почвенный покров Казахстана отличается большим разнообрази</w:t>
      </w:r>
      <w:r w:rsidRPr="009907EC">
        <w:rPr>
          <w:rFonts w:ascii="Times New Roman" w:hAnsi="Times New Roman" w:cs="Times New Roman"/>
          <w:sz w:val="28"/>
          <w:szCs w:val="28"/>
        </w:rPr>
        <w:softHyphen/>
        <w:t>ем, экологическими свойствами, уровнем плодородия и продуктив</w:t>
      </w:r>
      <w:r w:rsidRPr="009907EC">
        <w:rPr>
          <w:rFonts w:ascii="Times New Roman" w:hAnsi="Times New Roman" w:cs="Times New Roman"/>
          <w:sz w:val="28"/>
          <w:szCs w:val="28"/>
        </w:rPr>
        <w:softHyphen/>
        <w:t>ности, образуя ярко выраженную природную зональность от серых лесных почв и черноземов на севере до бурых и серо-бурых пустынных почв на юге. Земледелие в Казахста</w:t>
      </w:r>
      <w:r w:rsidRPr="009907EC">
        <w:rPr>
          <w:rFonts w:ascii="Times New Roman" w:hAnsi="Times New Roman" w:cs="Times New Roman"/>
          <w:sz w:val="28"/>
          <w:szCs w:val="28"/>
        </w:rPr>
        <w:softHyphen/>
        <w:t>не ведется в исключительно жест</w:t>
      </w:r>
      <w:r w:rsidRPr="009907EC">
        <w:rPr>
          <w:rFonts w:ascii="Times New Roman" w:hAnsi="Times New Roman" w:cs="Times New Roman"/>
          <w:sz w:val="28"/>
          <w:szCs w:val="28"/>
        </w:rPr>
        <w:softHyphen/>
        <w:t>ких, по мировым стандартам, кли</w:t>
      </w:r>
      <w:r w:rsidRPr="009907EC">
        <w:rPr>
          <w:rFonts w:ascii="Times New Roman" w:hAnsi="Times New Roman" w:cs="Times New Roman"/>
          <w:sz w:val="28"/>
          <w:szCs w:val="28"/>
        </w:rPr>
        <w:softHyphen/>
        <w:t>матических условиях, где годовое количество атмосферных осадков в основных земледельческих зонах составляет 200-300 мм и при дефи</w:t>
      </w:r>
      <w:r w:rsidRPr="009907EC">
        <w:rPr>
          <w:rFonts w:ascii="Times New Roman" w:hAnsi="Times New Roman" w:cs="Times New Roman"/>
          <w:sz w:val="28"/>
          <w:szCs w:val="28"/>
        </w:rPr>
        <w:softHyphen/>
        <w:t>ците необходимых элементов мине</w:t>
      </w:r>
      <w:r w:rsidRPr="009907EC">
        <w:rPr>
          <w:rFonts w:ascii="Times New Roman" w:hAnsi="Times New Roman" w:cs="Times New Roman"/>
          <w:sz w:val="28"/>
          <w:szCs w:val="28"/>
        </w:rPr>
        <w:softHyphen/>
        <w:t>рального питания растений: в пер</w:t>
      </w:r>
      <w:r w:rsidRPr="009907EC">
        <w:rPr>
          <w:rFonts w:ascii="Times New Roman" w:hAnsi="Times New Roman" w:cs="Times New Roman"/>
          <w:sz w:val="28"/>
          <w:szCs w:val="28"/>
        </w:rPr>
        <w:softHyphen/>
        <w:t>вую очередь фосфора, затем азота и в меньшей степени калия.</w:t>
      </w:r>
    </w:p>
    <w:p w:rsidR="009C5AA5" w:rsidRPr="009907EC" w:rsidRDefault="009C5AA5" w:rsidP="00A95A65">
      <w:pPr>
        <w:ind w:firstLine="708"/>
        <w:jc w:val="both"/>
        <w:rPr>
          <w:rFonts w:ascii="Times New Roman" w:hAnsi="Times New Roman" w:cs="Times New Roman"/>
          <w:sz w:val="28"/>
          <w:szCs w:val="28"/>
        </w:rPr>
      </w:pPr>
      <w:r w:rsidRPr="009907EC">
        <w:rPr>
          <w:rFonts w:ascii="Times New Roman" w:hAnsi="Times New Roman" w:cs="Times New Roman"/>
          <w:sz w:val="28"/>
          <w:szCs w:val="28"/>
        </w:rPr>
        <w:t>Между тем, поставки минераль</w:t>
      </w:r>
      <w:r w:rsidRPr="009907EC">
        <w:rPr>
          <w:rFonts w:ascii="Times New Roman" w:hAnsi="Times New Roman" w:cs="Times New Roman"/>
          <w:sz w:val="28"/>
          <w:szCs w:val="28"/>
        </w:rPr>
        <w:softHyphen/>
        <w:t>ных удобрений по стране за пере</w:t>
      </w:r>
      <w:r w:rsidRPr="009907EC">
        <w:rPr>
          <w:rFonts w:ascii="Times New Roman" w:hAnsi="Times New Roman" w:cs="Times New Roman"/>
          <w:sz w:val="28"/>
          <w:szCs w:val="28"/>
        </w:rPr>
        <w:softHyphen/>
        <w:t>строечные годы снизились от 1,1 млн. т (1986 г.) до 36 тыс. т (1995 г.). Резко сократилось также примене</w:t>
      </w:r>
      <w:r w:rsidRPr="009907EC">
        <w:rPr>
          <w:rFonts w:ascii="Times New Roman" w:hAnsi="Times New Roman" w:cs="Times New Roman"/>
          <w:sz w:val="28"/>
          <w:szCs w:val="28"/>
        </w:rPr>
        <w:softHyphen/>
        <w:t>ние органических удобрений (от 33 млн. т) (1986 г.) до 1141 тыс. т (1995 г.). Уменьшение поставок агрохими</w:t>
      </w:r>
      <w:r w:rsidRPr="009907EC">
        <w:rPr>
          <w:rFonts w:ascii="Times New Roman" w:hAnsi="Times New Roman" w:cs="Times New Roman"/>
          <w:sz w:val="28"/>
          <w:szCs w:val="28"/>
        </w:rPr>
        <w:softHyphen/>
        <w:t>ческих ресурсов сельскому хозяй</w:t>
      </w:r>
      <w:r w:rsidRPr="009907EC">
        <w:rPr>
          <w:rFonts w:ascii="Times New Roman" w:hAnsi="Times New Roman" w:cs="Times New Roman"/>
          <w:sz w:val="28"/>
          <w:szCs w:val="28"/>
        </w:rPr>
        <w:softHyphen/>
        <w:t>ству в свою очередь привело к резко</w:t>
      </w:r>
      <w:r w:rsidRPr="009907EC">
        <w:rPr>
          <w:rFonts w:ascii="Times New Roman" w:hAnsi="Times New Roman" w:cs="Times New Roman"/>
          <w:sz w:val="28"/>
          <w:szCs w:val="28"/>
        </w:rPr>
        <w:softHyphen/>
        <w:t>му падению содержания подвижных форм азота, фосфора и калия, к сни</w:t>
      </w:r>
      <w:r w:rsidRPr="009907EC">
        <w:rPr>
          <w:rFonts w:ascii="Times New Roman" w:hAnsi="Times New Roman" w:cs="Times New Roman"/>
          <w:sz w:val="28"/>
          <w:szCs w:val="28"/>
        </w:rPr>
        <w:softHyphen/>
        <w:t>жению урожайности сельскохозяй</w:t>
      </w:r>
      <w:r w:rsidRPr="009907EC">
        <w:rPr>
          <w:rFonts w:ascii="Times New Roman" w:hAnsi="Times New Roman" w:cs="Times New Roman"/>
          <w:sz w:val="28"/>
          <w:szCs w:val="28"/>
        </w:rPr>
        <w:softHyphen/>
        <w:t>ственных культур, и, в конечном итоге, общего объема производства валовой продукции растениевод</w:t>
      </w:r>
      <w:r w:rsidRPr="009907EC">
        <w:rPr>
          <w:rFonts w:ascii="Times New Roman" w:hAnsi="Times New Roman" w:cs="Times New Roman"/>
          <w:sz w:val="28"/>
          <w:szCs w:val="28"/>
        </w:rPr>
        <w:softHyphen/>
        <w:t>ства.</w:t>
      </w:r>
    </w:p>
    <w:p w:rsidR="009C5AA5" w:rsidRPr="009907EC" w:rsidRDefault="009C5AA5" w:rsidP="009907EC">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9907EC">
        <w:rPr>
          <w:rFonts w:ascii="Times New Roman" w:hAnsi="Times New Roman" w:cs="Times New Roman"/>
          <w:sz w:val="28"/>
          <w:szCs w:val="28"/>
        </w:rPr>
        <w:t>Особо напряженная ситуация складывается в орошаемой зоне юга</w:t>
      </w:r>
      <w:r>
        <w:rPr>
          <w:rFonts w:ascii="Times New Roman" w:hAnsi="Times New Roman" w:cs="Times New Roman"/>
          <w:sz w:val="28"/>
          <w:szCs w:val="28"/>
        </w:rPr>
        <w:t xml:space="preserve">   </w:t>
      </w:r>
      <w:r w:rsidRPr="009907EC">
        <w:rPr>
          <w:rFonts w:ascii="Times New Roman" w:hAnsi="Times New Roman" w:cs="Times New Roman"/>
          <w:sz w:val="28"/>
          <w:szCs w:val="28"/>
        </w:rPr>
        <w:t>и юго-востока Казахстана, где соз</w:t>
      </w:r>
      <w:r w:rsidRPr="009907EC">
        <w:rPr>
          <w:rFonts w:ascii="Times New Roman" w:hAnsi="Times New Roman" w:cs="Times New Roman"/>
          <w:sz w:val="28"/>
          <w:szCs w:val="28"/>
        </w:rPr>
        <w:softHyphen/>
        <w:t>данные ранее уровни плодородия почв при интенсивном применении удобрений, в настоящее время рез</w:t>
      </w:r>
      <w:r w:rsidRPr="009907EC">
        <w:rPr>
          <w:rFonts w:ascii="Times New Roman" w:hAnsi="Times New Roman" w:cs="Times New Roman"/>
          <w:sz w:val="28"/>
          <w:szCs w:val="28"/>
        </w:rPr>
        <w:softHyphen/>
        <w:t>ко снизились до первоначального состояния.</w:t>
      </w:r>
    </w:p>
    <w:p w:rsidR="009C5AA5" w:rsidRPr="002E474D" w:rsidRDefault="009C5AA5" w:rsidP="00A95A65">
      <w:pPr>
        <w:ind w:firstLine="708"/>
        <w:jc w:val="both"/>
        <w:rPr>
          <w:rFonts w:ascii="Times New Roman" w:hAnsi="Times New Roman" w:cs="Times New Roman"/>
          <w:sz w:val="28"/>
          <w:szCs w:val="28"/>
        </w:rPr>
      </w:pPr>
      <w:r w:rsidRPr="009907EC">
        <w:rPr>
          <w:rFonts w:ascii="Times New Roman" w:hAnsi="Times New Roman" w:cs="Times New Roman"/>
          <w:sz w:val="28"/>
          <w:szCs w:val="28"/>
        </w:rPr>
        <w:t>Агрохимическое обеспечение сельского хозяйства, неразрывно связано становлением и развитием систем земледелия. Анализ направ</w:t>
      </w:r>
      <w:r w:rsidRPr="009907EC">
        <w:rPr>
          <w:rFonts w:ascii="Times New Roman" w:hAnsi="Times New Roman" w:cs="Times New Roman"/>
          <w:sz w:val="28"/>
          <w:szCs w:val="28"/>
        </w:rPr>
        <w:softHyphen/>
        <w:t>лений развития сельского хозяйства показывает, что в прошлом столе</w:t>
      </w:r>
      <w:r w:rsidRPr="009907EC">
        <w:rPr>
          <w:rFonts w:ascii="Times New Roman" w:hAnsi="Times New Roman" w:cs="Times New Roman"/>
          <w:sz w:val="28"/>
          <w:szCs w:val="28"/>
        </w:rPr>
        <w:softHyphen/>
        <w:t>тии в мировом земледелии прои</w:t>
      </w:r>
      <w:r w:rsidRPr="009907EC">
        <w:rPr>
          <w:rFonts w:ascii="Times New Roman" w:hAnsi="Times New Roman" w:cs="Times New Roman"/>
          <w:sz w:val="28"/>
          <w:szCs w:val="28"/>
        </w:rPr>
        <w:softHyphen/>
        <w:t>зошла существенная эволюция: от первого опыта разработки адаптив</w:t>
      </w:r>
      <w:r w:rsidRPr="009907EC">
        <w:rPr>
          <w:rFonts w:ascii="Times New Roman" w:hAnsi="Times New Roman" w:cs="Times New Roman"/>
          <w:sz w:val="28"/>
          <w:szCs w:val="28"/>
        </w:rPr>
        <w:softHyphen/>
        <w:t>ного земледелия, начала 80-х годов - к формированию зональных си</w:t>
      </w:r>
      <w:r w:rsidRPr="009907EC">
        <w:rPr>
          <w:rFonts w:ascii="Times New Roman" w:hAnsi="Times New Roman" w:cs="Times New Roman"/>
          <w:sz w:val="28"/>
          <w:szCs w:val="28"/>
        </w:rPr>
        <w:softHyphen/>
        <w:t>стем земледелия, инициированных идеями и практикой Т.С. Мальце</w:t>
      </w:r>
      <w:r>
        <w:rPr>
          <w:rFonts w:ascii="Times New Roman" w:hAnsi="Times New Roman" w:cs="Times New Roman"/>
          <w:sz w:val="28"/>
          <w:szCs w:val="28"/>
        </w:rPr>
        <w:t xml:space="preserve">ва </w:t>
      </w:r>
      <w:r w:rsidRPr="002E474D">
        <w:rPr>
          <w:rFonts w:ascii="Times New Roman" w:hAnsi="Times New Roman" w:cs="Times New Roman"/>
          <w:sz w:val="28"/>
          <w:szCs w:val="28"/>
        </w:rPr>
        <w:t>и созданию почвозащитной системы академиком А.И. Бараевым</w:t>
      </w:r>
      <w:r>
        <w:rPr>
          <w:rFonts w:ascii="Times New Roman" w:hAnsi="Times New Roman" w:cs="Times New Roman"/>
          <w:sz w:val="28"/>
          <w:szCs w:val="28"/>
        </w:rPr>
        <w:t>.</w:t>
      </w:r>
      <w:r w:rsidRPr="00A95A65">
        <w:rPr>
          <w:rFonts w:ascii="Times New Roman" w:hAnsi="Times New Roman" w:cs="Times New Roman"/>
          <w:sz w:val="28"/>
          <w:szCs w:val="28"/>
        </w:rPr>
        <w:t xml:space="preserve"> </w:t>
      </w:r>
      <w:r w:rsidRPr="002E474D">
        <w:rPr>
          <w:rFonts w:ascii="Times New Roman" w:hAnsi="Times New Roman" w:cs="Times New Roman"/>
          <w:sz w:val="28"/>
          <w:szCs w:val="28"/>
        </w:rPr>
        <w:t>В последующем, развитие земледе</w:t>
      </w:r>
      <w:r w:rsidRPr="002E474D">
        <w:rPr>
          <w:rFonts w:ascii="Times New Roman" w:hAnsi="Times New Roman" w:cs="Times New Roman"/>
          <w:sz w:val="28"/>
          <w:szCs w:val="28"/>
        </w:rPr>
        <w:softHyphen/>
        <w:t>лия в Казахстане и в бывшем Союзе проис</w:t>
      </w:r>
      <w:r w:rsidRPr="002E474D">
        <w:rPr>
          <w:rFonts w:ascii="Times New Roman" w:hAnsi="Times New Roman" w:cs="Times New Roman"/>
          <w:sz w:val="28"/>
          <w:szCs w:val="28"/>
        </w:rPr>
        <w:softHyphen/>
        <w:t>ходило как следствие широкомасштаб</w:t>
      </w:r>
      <w:r w:rsidRPr="002E474D">
        <w:rPr>
          <w:rFonts w:ascii="Times New Roman" w:hAnsi="Times New Roman" w:cs="Times New Roman"/>
          <w:sz w:val="28"/>
          <w:szCs w:val="28"/>
        </w:rPr>
        <w:softHyphen/>
        <w:t>ных программ химизации, мелиорации, индустриализации и др. Начиная с сере</w:t>
      </w:r>
      <w:r w:rsidRPr="002E474D">
        <w:rPr>
          <w:rFonts w:ascii="Times New Roman" w:hAnsi="Times New Roman" w:cs="Times New Roman"/>
          <w:sz w:val="28"/>
          <w:szCs w:val="28"/>
        </w:rPr>
        <w:softHyphen/>
        <w:t>дины 80-х годов развитие систем земле</w:t>
      </w:r>
      <w:r w:rsidRPr="002E474D">
        <w:rPr>
          <w:rFonts w:ascii="Times New Roman" w:hAnsi="Times New Roman" w:cs="Times New Roman"/>
          <w:sz w:val="28"/>
          <w:szCs w:val="28"/>
        </w:rPr>
        <w:softHyphen/>
        <w:t>делия было направлено на экологизацию при одновременной интенсификацией. В начале XXI века появился целый ряд направлений противопоставляющих эти категории друг другу.</w:t>
      </w:r>
    </w:p>
    <w:p w:rsidR="009C5AA5" w:rsidRPr="00A95A65" w:rsidRDefault="009C5AA5" w:rsidP="00A95A65">
      <w:pPr>
        <w:ind w:firstLine="708"/>
        <w:jc w:val="both"/>
        <w:rPr>
          <w:rFonts w:ascii="Times New Roman" w:hAnsi="Times New Roman" w:cs="Times New Roman"/>
          <w:sz w:val="28"/>
          <w:szCs w:val="28"/>
        </w:rPr>
        <w:sectPr w:rsidR="009C5AA5" w:rsidRPr="00A95A65" w:rsidSect="009907EC">
          <w:type w:val="continuous"/>
          <w:pgSz w:w="11905" w:h="16837"/>
          <w:pgMar w:top="1134" w:right="850" w:bottom="1134" w:left="1701" w:header="0" w:footer="3" w:gutter="0"/>
          <w:cols w:space="720"/>
          <w:noEndnote/>
          <w:docGrid w:linePitch="360"/>
        </w:sectPr>
      </w:pPr>
    </w:p>
    <w:p w:rsidR="009C5AA5" w:rsidRPr="002E474D" w:rsidRDefault="009C5AA5" w:rsidP="00A95A65">
      <w:pPr>
        <w:ind w:firstLine="708"/>
        <w:jc w:val="both"/>
        <w:rPr>
          <w:rFonts w:ascii="Times New Roman" w:hAnsi="Times New Roman" w:cs="Times New Roman"/>
          <w:sz w:val="28"/>
          <w:szCs w:val="28"/>
          <w:lang w:val="kk-KZ"/>
        </w:rPr>
      </w:pPr>
      <w:r>
        <w:rPr>
          <w:rFonts w:ascii="Times New Roman" w:hAnsi="Times New Roman" w:cs="Times New Roman"/>
          <w:sz w:val="28"/>
          <w:szCs w:val="28"/>
        </w:rPr>
        <w:tab/>
      </w:r>
      <w:r w:rsidRPr="002E474D">
        <w:rPr>
          <w:rFonts w:ascii="Times New Roman" w:hAnsi="Times New Roman" w:cs="Times New Roman"/>
          <w:sz w:val="28"/>
          <w:szCs w:val="28"/>
        </w:rPr>
        <w:t>На рубеже XXI века в мировом земле</w:t>
      </w:r>
      <w:r w:rsidRPr="002E474D">
        <w:rPr>
          <w:rFonts w:ascii="Times New Roman" w:hAnsi="Times New Roman" w:cs="Times New Roman"/>
          <w:sz w:val="28"/>
          <w:szCs w:val="28"/>
        </w:rPr>
        <w:softHyphen/>
        <w:t>делии нашло распространение альтерна</w:t>
      </w:r>
      <w:r w:rsidRPr="002E474D">
        <w:rPr>
          <w:rFonts w:ascii="Times New Roman" w:hAnsi="Times New Roman" w:cs="Times New Roman"/>
          <w:sz w:val="28"/>
          <w:szCs w:val="28"/>
        </w:rPr>
        <w:softHyphen/>
        <w:t>тивное или экологическое направление (органическое, биологическое, биолого-органическое), где продуктивность в сис</w:t>
      </w:r>
      <w:r w:rsidRPr="002E474D">
        <w:rPr>
          <w:rFonts w:ascii="Times New Roman" w:hAnsi="Times New Roman" w:cs="Times New Roman"/>
          <w:sz w:val="28"/>
          <w:szCs w:val="28"/>
        </w:rPr>
        <w:softHyphen/>
        <w:t>теме земледелия основывалась на естес</w:t>
      </w:r>
      <w:r w:rsidRPr="002E474D">
        <w:rPr>
          <w:rFonts w:ascii="Times New Roman" w:hAnsi="Times New Roman" w:cs="Times New Roman"/>
          <w:sz w:val="28"/>
          <w:szCs w:val="28"/>
        </w:rPr>
        <w:softHyphen/>
        <w:t>твенном плодородии почв и средствах интенсификации продуктивности при</w:t>
      </w:r>
      <w:r w:rsidRPr="002E474D">
        <w:rPr>
          <w:rFonts w:ascii="Times New Roman" w:hAnsi="Times New Roman" w:cs="Times New Roman"/>
          <w:sz w:val="28"/>
          <w:szCs w:val="28"/>
        </w:rPr>
        <w:softHyphen/>
        <w:t>родного происхождения. Поддержание почвы в жизнеспособном биологически активном состоянии должно осуще</w:t>
      </w:r>
      <w:r w:rsidRPr="002E474D">
        <w:rPr>
          <w:rFonts w:ascii="Times New Roman" w:hAnsi="Times New Roman" w:cs="Times New Roman"/>
          <w:sz w:val="28"/>
          <w:szCs w:val="28"/>
        </w:rPr>
        <w:softHyphen/>
        <w:t>ствляться за счет применения лишь орга</w:t>
      </w:r>
      <w:r w:rsidRPr="002E474D">
        <w:rPr>
          <w:rFonts w:ascii="Times New Roman" w:hAnsi="Times New Roman" w:cs="Times New Roman"/>
          <w:sz w:val="28"/>
          <w:szCs w:val="28"/>
        </w:rPr>
        <w:softHyphen/>
        <w:t xml:space="preserve">нических удобрений (навоз, сидераты и </w:t>
      </w:r>
      <w:r>
        <w:rPr>
          <w:rFonts w:ascii="Times New Roman" w:hAnsi="Times New Roman" w:cs="Times New Roman"/>
          <w:sz w:val="28"/>
          <w:szCs w:val="28"/>
          <w:lang w:val="kk-KZ"/>
        </w:rPr>
        <w:t xml:space="preserve"> др.)</w:t>
      </w:r>
    </w:p>
    <w:p w:rsidR="009C5AA5" w:rsidRPr="002E474D" w:rsidRDefault="009C5AA5" w:rsidP="00A95A65">
      <w:pPr>
        <w:jc w:val="both"/>
        <w:rPr>
          <w:rFonts w:ascii="Times New Roman" w:hAnsi="Times New Roman" w:cs="Times New Roman"/>
          <w:sz w:val="28"/>
          <w:szCs w:val="28"/>
        </w:rPr>
      </w:pPr>
      <w:r>
        <w:rPr>
          <w:rFonts w:ascii="Times New Roman" w:hAnsi="Times New Roman" w:cs="Times New Roman"/>
          <w:sz w:val="28"/>
          <w:szCs w:val="28"/>
          <w:lang w:val="kk-KZ"/>
        </w:rPr>
        <w:tab/>
      </w:r>
      <w:r w:rsidRPr="002E474D">
        <w:rPr>
          <w:rFonts w:ascii="Times New Roman" w:hAnsi="Times New Roman" w:cs="Times New Roman"/>
          <w:sz w:val="28"/>
          <w:szCs w:val="28"/>
        </w:rPr>
        <w:t>Необходимо отметить, что биологи</w:t>
      </w:r>
      <w:r w:rsidRPr="002E474D">
        <w:rPr>
          <w:rFonts w:ascii="Times New Roman" w:hAnsi="Times New Roman" w:cs="Times New Roman"/>
          <w:sz w:val="28"/>
          <w:szCs w:val="28"/>
        </w:rPr>
        <w:softHyphen/>
        <w:t>ческое земледелие на данном этапе эво</w:t>
      </w:r>
      <w:r w:rsidRPr="002E474D">
        <w:rPr>
          <w:rFonts w:ascii="Times New Roman" w:hAnsi="Times New Roman" w:cs="Times New Roman"/>
          <w:sz w:val="28"/>
          <w:szCs w:val="28"/>
        </w:rPr>
        <w:softHyphen/>
        <w:t>люции никак не может заменить тради</w:t>
      </w:r>
      <w:r w:rsidRPr="002E474D">
        <w:rPr>
          <w:rFonts w:ascii="Times New Roman" w:hAnsi="Times New Roman" w:cs="Times New Roman"/>
          <w:sz w:val="28"/>
          <w:szCs w:val="28"/>
        </w:rPr>
        <w:softHyphen/>
        <w:t>ционную интенсивную систему земледе</w:t>
      </w:r>
      <w:r w:rsidRPr="002E474D">
        <w:rPr>
          <w:rFonts w:ascii="Times New Roman" w:hAnsi="Times New Roman" w:cs="Times New Roman"/>
          <w:sz w:val="28"/>
          <w:szCs w:val="28"/>
        </w:rPr>
        <w:softHyphen/>
        <w:t>лия, базирующуюся на применении средств защиты растений по следующим мотивам:</w:t>
      </w:r>
      <w:r>
        <w:rPr>
          <w:rFonts w:ascii="Times New Roman" w:hAnsi="Times New Roman" w:cs="Times New Roman"/>
          <w:sz w:val="28"/>
          <w:szCs w:val="28"/>
        </w:rPr>
        <w:t xml:space="preserve"> во первых,  п</w:t>
      </w:r>
      <w:r w:rsidRPr="002E474D">
        <w:rPr>
          <w:rFonts w:ascii="Times New Roman" w:hAnsi="Times New Roman" w:cs="Times New Roman"/>
          <w:sz w:val="28"/>
          <w:szCs w:val="28"/>
        </w:rPr>
        <w:t>о данным ряда зарубежных ученых, а также ученых Казахстана</w:t>
      </w:r>
      <w:r>
        <w:rPr>
          <w:rFonts w:ascii="Times New Roman" w:hAnsi="Times New Roman" w:cs="Times New Roman"/>
          <w:sz w:val="28"/>
          <w:szCs w:val="28"/>
        </w:rPr>
        <w:t>,</w:t>
      </w:r>
      <w:r w:rsidRPr="002E474D">
        <w:rPr>
          <w:rFonts w:ascii="Times New Roman" w:hAnsi="Times New Roman" w:cs="Times New Roman"/>
          <w:sz w:val="28"/>
          <w:szCs w:val="28"/>
        </w:rPr>
        <w:t xml:space="preserve"> при биологической систе</w:t>
      </w:r>
      <w:r w:rsidRPr="002E474D">
        <w:rPr>
          <w:rFonts w:ascii="Times New Roman" w:hAnsi="Times New Roman" w:cs="Times New Roman"/>
          <w:sz w:val="28"/>
          <w:szCs w:val="28"/>
        </w:rPr>
        <w:softHyphen/>
        <w:t>ме земледелия урожайность сельскохозя</w:t>
      </w:r>
      <w:r w:rsidRPr="002E474D">
        <w:rPr>
          <w:rFonts w:ascii="Times New Roman" w:hAnsi="Times New Roman" w:cs="Times New Roman"/>
          <w:sz w:val="28"/>
          <w:szCs w:val="28"/>
        </w:rPr>
        <w:softHyphen/>
        <w:t>йственных культур на 30-40 % была ниже в сравнении с традиционной (с примене</w:t>
      </w:r>
      <w:r w:rsidRPr="002E474D">
        <w:rPr>
          <w:rFonts w:ascii="Times New Roman" w:hAnsi="Times New Roman" w:cs="Times New Roman"/>
          <w:sz w:val="28"/>
          <w:szCs w:val="28"/>
        </w:rPr>
        <w:softHyphen/>
        <w:t>нием минеральных удобрений и других средств химизации).</w:t>
      </w:r>
      <w:r>
        <w:rPr>
          <w:rFonts w:ascii="Times New Roman" w:hAnsi="Times New Roman" w:cs="Times New Roman"/>
          <w:sz w:val="28"/>
          <w:szCs w:val="28"/>
        </w:rPr>
        <w:t xml:space="preserve"> </w:t>
      </w:r>
      <w:r w:rsidRPr="002E474D">
        <w:rPr>
          <w:rFonts w:ascii="Times New Roman" w:hAnsi="Times New Roman" w:cs="Times New Roman"/>
          <w:sz w:val="28"/>
          <w:szCs w:val="28"/>
        </w:rPr>
        <w:t>Во вторых, отсутствие объективных и убедительных данных, продукция альтер</w:t>
      </w:r>
      <w:r w:rsidRPr="002E474D">
        <w:rPr>
          <w:rFonts w:ascii="Times New Roman" w:hAnsi="Times New Roman" w:cs="Times New Roman"/>
          <w:sz w:val="28"/>
          <w:szCs w:val="28"/>
        </w:rPr>
        <w:softHyphen/>
        <w:t xml:space="preserve">нативного земледелия </w:t>
      </w:r>
      <w:r>
        <w:rPr>
          <w:rFonts w:ascii="Times New Roman" w:hAnsi="Times New Roman" w:cs="Times New Roman"/>
          <w:sz w:val="28"/>
          <w:szCs w:val="28"/>
        </w:rPr>
        <w:t xml:space="preserve">- </w:t>
      </w:r>
      <w:r w:rsidRPr="002E474D">
        <w:rPr>
          <w:rFonts w:ascii="Times New Roman" w:hAnsi="Times New Roman" w:cs="Times New Roman"/>
          <w:sz w:val="28"/>
          <w:szCs w:val="28"/>
        </w:rPr>
        <w:t>более экологичес</w:t>
      </w:r>
      <w:r w:rsidRPr="002E474D">
        <w:rPr>
          <w:rFonts w:ascii="Times New Roman" w:hAnsi="Times New Roman" w:cs="Times New Roman"/>
          <w:sz w:val="28"/>
          <w:szCs w:val="28"/>
        </w:rPr>
        <w:softHyphen/>
        <w:t>ки чистая в сравне</w:t>
      </w:r>
      <w:r>
        <w:rPr>
          <w:rFonts w:ascii="Times New Roman" w:hAnsi="Times New Roman" w:cs="Times New Roman"/>
          <w:sz w:val="28"/>
          <w:szCs w:val="28"/>
        </w:rPr>
        <w:t>нии с традиционным</w:t>
      </w:r>
      <w:r w:rsidRPr="002E474D">
        <w:rPr>
          <w:rFonts w:ascii="Times New Roman" w:hAnsi="Times New Roman" w:cs="Times New Roman"/>
          <w:sz w:val="28"/>
          <w:szCs w:val="28"/>
        </w:rPr>
        <w:t>.</w:t>
      </w:r>
      <w:r>
        <w:rPr>
          <w:rFonts w:ascii="Times New Roman" w:hAnsi="Times New Roman" w:cs="Times New Roman"/>
          <w:sz w:val="28"/>
          <w:szCs w:val="28"/>
        </w:rPr>
        <w:t xml:space="preserve"> </w:t>
      </w:r>
      <w:r w:rsidRPr="002E474D">
        <w:rPr>
          <w:rFonts w:ascii="Times New Roman" w:hAnsi="Times New Roman" w:cs="Times New Roman"/>
          <w:sz w:val="28"/>
          <w:szCs w:val="28"/>
        </w:rPr>
        <w:t xml:space="preserve">И, наконец, </w:t>
      </w:r>
      <w:r>
        <w:rPr>
          <w:rFonts w:ascii="Times New Roman" w:hAnsi="Times New Roman" w:cs="Times New Roman"/>
          <w:sz w:val="28"/>
          <w:szCs w:val="28"/>
        </w:rPr>
        <w:t xml:space="preserve">в третьих, </w:t>
      </w:r>
      <w:r w:rsidRPr="002E474D">
        <w:rPr>
          <w:rFonts w:ascii="Times New Roman" w:hAnsi="Times New Roman" w:cs="Times New Roman"/>
          <w:sz w:val="28"/>
          <w:szCs w:val="28"/>
        </w:rPr>
        <w:t>биологическое земледе</w:t>
      </w:r>
      <w:r w:rsidRPr="002E474D">
        <w:rPr>
          <w:rFonts w:ascii="Times New Roman" w:hAnsi="Times New Roman" w:cs="Times New Roman"/>
          <w:sz w:val="28"/>
          <w:szCs w:val="28"/>
        </w:rPr>
        <w:softHyphen/>
        <w:t>лие возможно лишь на почвах с высоким уровнем плодородия и при применении в достаточном количестве органических удобрений, как отмечалось выше, в насто</w:t>
      </w:r>
      <w:r w:rsidRPr="002E474D">
        <w:rPr>
          <w:rFonts w:ascii="Times New Roman" w:hAnsi="Times New Roman" w:cs="Times New Roman"/>
          <w:sz w:val="28"/>
          <w:szCs w:val="28"/>
        </w:rPr>
        <w:softHyphen/>
        <w:t>ящее время, в земледелии республики отсутствует.</w:t>
      </w:r>
    </w:p>
    <w:p w:rsidR="009C5AA5" w:rsidRPr="002E474D" w:rsidRDefault="009C5AA5" w:rsidP="00A95A65">
      <w:pPr>
        <w:ind w:firstLine="708"/>
        <w:jc w:val="both"/>
        <w:rPr>
          <w:rFonts w:ascii="Times New Roman" w:hAnsi="Times New Roman" w:cs="Times New Roman"/>
          <w:sz w:val="28"/>
          <w:szCs w:val="28"/>
        </w:rPr>
      </w:pPr>
      <w:r w:rsidRPr="002E474D">
        <w:rPr>
          <w:rFonts w:ascii="Times New Roman" w:hAnsi="Times New Roman" w:cs="Times New Roman"/>
          <w:sz w:val="28"/>
          <w:szCs w:val="28"/>
        </w:rPr>
        <w:t>При любой системе земледелия, в том числе и биологической, необходимо создать баланс питательных элементов в системе почва - растение.</w:t>
      </w:r>
    </w:p>
    <w:p w:rsidR="009C5AA5" w:rsidRPr="002E474D" w:rsidRDefault="009C5AA5" w:rsidP="00A95A65">
      <w:pPr>
        <w:ind w:firstLine="708"/>
        <w:jc w:val="both"/>
        <w:rPr>
          <w:rFonts w:ascii="Times New Roman" w:hAnsi="Times New Roman" w:cs="Times New Roman"/>
          <w:sz w:val="28"/>
          <w:szCs w:val="28"/>
        </w:rPr>
      </w:pPr>
      <w:r w:rsidRPr="002E474D">
        <w:rPr>
          <w:rFonts w:ascii="Times New Roman" w:hAnsi="Times New Roman" w:cs="Times New Roman"/>
          <w:sz w:val="28"/>
          <w:szCs w:val="28"/>
        </w:rPr>
        <w:t>Если проблема азота в биологическом земледелии в значительной степени реша</w:t>
      </w:r>
      <w:r w:rsidRPr="002E474D">
        <w:rPr>
          <w:rFonts w:ascii="Times New Roman" w:hAnsi="Times New Roman" w:cs="Times New Roman"/>
          <w:sz w:val="28"/>
          <w:szCs w:val="28"/>
        </w:rPr>
        <w:softHyphen/>
        <w:t>ется структурой посевных площадей, повышением доли бобовых культур в сево</w:t>
      </w:r>
      <w:r w:rsidRPr="002E474D">
        <w:rPr>
          <w:rFonts w:ascii="Times New Roman" w:hAnsi="Times New Roman" w:cs="Times New Roman"/>
          <w:sz w:val="28"/>
          <w:szCs w:val="28"/>
        </w:rPr>
        <w:softHyphen/>
        <w:t>обороте, то баланс фосфора, калия и мик</w:t>
      </w:r>
      <w:r w:rsidRPr="002E474D">
        <w:rPr>
          <w:rFonts w:ascii="Times New Roman" w:hAnsi="Times New Roman" w:cs="Times New Roman"/>
          <w:sz w:val="28"/>
          <w:szCs w:val="28"/>
        </w:rPr>
        <w:softHyphen/>
        <w:t>роэлементов можно решить только при</w:t>
      </w:r>
      <w:r w:rsidRPr="002E474D">
        <w:rPr>
          <w:rFonts w:ascii="Times New Roman" w:hAnsi="Times New Roman" w:cs="Times New Roman"/>
          <w:sz w:val="28"/>
          <w:szCs w:val="28"/>
        </w:rPr>
        <w:softHyphen/>
        <w:t>менением минеральных</w:t>
      </w:r>
      <w:r w:rsidRPr="00745B80">
        <w:rPr>
          <w:rFonts w:ascii="Times New Roman" w:hAnsi="Times New Roman" w:cs="Times New Roman"/>
          <w:sz w:val="28"/>
          <w:szCs w:val="28"/>
        </w:rPr>
        <w:t xml:space="preserve"> </w:t>
      </w:r>
      <w:r w:rsidRPr="002E474D">
        <w:rPr>
          <w:rFonts w:ascii="Times New Roman" w:hAnsi="Times New Roman" w:cs="Times New Roman"/>
          <w:sz w:val="28"/>
          <w:szCs w:val="28"/>
        </w:rPr>
        <w:t>удобрений.</w:t>
      </w:r>
    </w:p>
    <w:p w:rsidR="009C5AA5" w:rsidRPr="002E474D" w:rsidRDefault="009C5AA5" w:rsidP="00A95A65">
      <w:pPr>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отношение к биологическим направлениям земледелия в мире не однозначно. </w:t>
      </w:r>
      <w:r w:rsidRPr="002E474D">
        <w:rPr>
          <w:rFonts w:ascii="Times New Roman" w:hAnsi="Times New Roman" w:cs="Times New Roman"/>
          <w:sz w:val="28"/>
          <w:szCs w:val="28"/>
        </w:rPr>
        <w:t>Так, по опубликованным данным, доля органического земледелия в США составляет 0,9-1,3 %, в Швейцарии - 0,8 %, в Дании -1,4 %, в других европейских стра</w:t>
      </w:r>
      <w:r w:rsidRPr="002E474D">
        <w:rPr>
          <w:rFonts w:ascii="Times New Roman" w:hAnsi="Times New Roman" w:cs="Times New Roman"/>
          <w:sz w:val="28"/>
          <w:szCs w:val="28"/>
        </w:rPr>
        <w:softHyphen/>
        <w:t>нах еще меньше (ФРГ, Швеция, Франция, Нидерланды, Австралия) - 0,1-0,3 % от объ</w:t>
      </w:r>
      <w:r w:rsidRPr="002E474D">
        <w:rPr>
          <w:rFonts w:ascii="Times New Roman" w:hAnsi="Times New Roman" w:cs="Times New Roman"/>
          <w:sz w:val="28"/>
          <w:szCs w:val="28"/>
        </w:rPr>
        <w:softHyphen/>
        <w:t>ема земельных площадей.</w:t>
      </w:r>
    </w:p>
    <w:p w:rsidR="009C5AA5" w:rsidRPr="002E474D" w:rsidRDefault="009C5AA5" w:rsidP="00A95A65">
      <w:pPr>
        <w:ind w:firstLine="708"/>
        <w:jc w:val="both"/>
        <w:rPr>
          <w:rFonts w:ascii="Times New Roman" w:hAnsi="Times New Roman" w:cs="Times New Roman"/>
          <w:sz w:val="28"/>
          <w:szCs w:val="28"/>
        </w:rPr>
      </w:pPr>
      <w:r w:rsidRPr="002E474D">
        <w:rPr>
          <w:rFonts w:ascii="Times New Roman" w:hAnsi="Times New Roman" w:cs="Times New Roman"/>
          <w:sz w:val="28"/>
          <w:szCs w:val="28"/>
        </w:rPr>
        <w:t>Для широкого внедрения биологичес</w:t>
      </w:r>
      <w:r w:rsidRPr="002E474D">
        <w:rPr>
          <w:rFonts w:ascii="Times New Roman" w:hAnsi="Times New Roman" w:cs="Times New Roman"/>
          <w:sz w:val="28"/>
          <w:szCs w:val="28"/>
        </w:rPr>
        <w:softHyphen/>
        <w:t>кого земледелия в Казахстане необходи</w:t>
      </w:r>
      <w:r w:rsidRPr="002E474D">
        <w:rPr>
          <w:rFonts w:ascii="Times New Roman" w:hAnsi="Times New Roman" w:cs="Times New Roman"/>
          <w:sz w:val="28"/>
          <w:szCs w:val="28"/>
        </w:rPr>
        <w:softHyphen/>
        <w:t>мо решить целый ряд не выявленных на сегодня научных проблем: определение оптимальных уровней плодородия почв, при которых должно вестись биологичес</w:t>
      </w:r>
      <w:r w:rsidRPr="002E474D">
        <w:rPr>
          <w:rFonts w:ascii="Times New Roman" w:hAnsi="Times New Roman" w:cs="Times New Roman"/>
          <w:sz w:val="28"/>
          <w:szCs w:val="28"/>
        </w:rPr>
        <w:softHyphen/>
        <w:t xml:space="preserve">кое </w:t>
      </w:r>
      <w:r>
        <w:rPr>
          <w:rFonts w:ascii="Times New Roman" w:hAnsi="Times New Roman" w:cs="Times New Roman"/>
          <w:sz w:val="28"/>
          <w:szCs w:val="28"/>
        </w:rPr>
        <w:t xml:space="preserve"> </w:t>
      </w:r>
      <w:r w:rsidRPr="002E474D">
        <w:rPr>
          <w:rFonts w:ascii="Times New Roman" w:hAnsi="Times New Roman" w:cs="Times New Roman"/>
          <w:sz w:val="28"/>
          <w:szCs w:val="28"/>
        </w:rPr>
        <w:t>земледелие; определенный опти</w:t>
      </w:r>
      <w:r w:rsidRPr="002E474D">
        <w:rPr>
          <w:rFonts w:ascii="Times New Roman" w:hAnsi="Times New Roman" w:cs="Times New Roman"/>
          <w:sz w:val="28"/>
          <w:szCs w:val="28"/>
        </w:rPr>
        <w:softHyphen/>
        <w:t>мальный удельный вес в севообороте бобовых культур; пути поддержания без</w:t>
      </w:r>
      <w:r w:rsidRPr="002E474D">
        <w:rPr>
          <w:rFonts w:ascii="Times New Roman" w:hAnsi="Times New Roman" w:cs="Times New Roman"/>
          <w:sz w:val="28"/>
          <w:szCs w:val="28"/>
        </w:rPr>
        <w:softHyphen/>
        <w:t>дефицитного баланса биогенных пита</w:t>
      </w:r>
      <w:r w:rsidRPr="002E474D">
        <w:rPr>
          <w:rFonts w:ascii="Times New Roman" w:hAnsi="Times New Roman" w:cs="Times New Roman"/>
          <w:sz w:val="28"/>
          <w:szCs w:val="28"/>
        </w:rPr>
        <w:softHyphen/>
        <w:t>тельных элементов, а также комплек</w:t>
      </w:r>
      <w:r w:rsidRPr="002E474D">
        <w:rPr>
          <w:rFonts w:ascii="Times New Roman" w:hAnsi="Times New Roman" w:cs="Times New Roman"/>
          <w:sz w:val="28"/>
          <w:szCs w:val="28"/>
        </w:rPr>
        <w:softHyphen/>
        <w:t>сный анализ качества продуктов и другие вопросы.</w:t>
      </w:r>
    </w:p>
    <w:p w:rsidR="009C5AA5" w:rsidRPr="002E474D" w:rsidRDefault="009C5AA5" w:rsidP="00A95A65">
      <w:pPr>
        <w:ind w:firstLine="708"/>
        <w:jc w:val="both"/>
        <w:rPr>
          <w:rFonts w:ascii="Times New Roman" w:hAnsi="Times New Roman" w:cs="Times New Roman"/>
          <w:sz w:val="28"/>
          <w:szCs w:val="28"/>
        </w:rPr>
      </w:pPr>
      <w:r w:rsidRPr="002E474D">
        <w:rPr>
          <w:rFonts w:ascii="Times New Roman" w:hAnsi="Times New Roman" w:cs="Times New Roman"/>
          <w:sz w:val="28"/>
          <w:szCs w:val="28"/>
        </w:rPr>
        <w:t>Необходимо признать, что любая сис</w:t>
      </w:r>
      <w:r w:rsidRPr="002E474D">
        <w:rPr>
          <w:rFonts w:ascii="Times New Roman" w:hAnsi="Times New Roman" w:cs="Times New Roman"/>
          <w:sz w:val="28"/>
          <w:szCs w:val="28"/>
        </w:rPr>
        <w:softHyphen/>
        <w:t>тема земледелия неразрывно связана с системой обработок почв, обеспечиваю</w:t>
      </w:r>
      <w:r w:rsidRPr="002E474D">
        <w:rPr>
          <w:rFonts w:ascii="Times New Roman" w:hAnsi="Times New Roman" w:cs="Times New Roman"/>
          <w:sz w:val="28"/>
          <w:szCs w:val="28"/>
        </w:rPr>
        <w:softHyphen/>
        <w:t>щих ресурсо</w:t>
      </w:r>
      <w:r>
        <w:rPr>
          <w:rFonts w:ascii="Times New Roman" w:hAnsi="Times New Roman" w:cs="Times New Roman"/>
          <w:sz w:val="28"/>
          <w:szCs w:val="28"/>
        </w:rPr>
        <w:t xml:space="preserve"> </w:t>
      </w:r>
      <w:r w:rsidRPr="002E474D">
        <w:rPr>
          <w:rFonts w:ascii="Times New Roman" w:hAnsi="Times New Roman" w:cs="Times New Roman"/>
          <w:sz w:val="28"/>
          <w:szCs w:val="28"/>
        </w:rPr>
        <w:t>и влагосбережение, за каж</w:t>
      </w:r>
      <w:r w:rsidRPr="002E474D">
        <w:rPr>
          <w:rFonts w:ascii="Times New Roman" w:hAnsi="Times New Roman" w:cs="Times New Roman"/>
          <w:sz w:val="28"/>
          <w:szCs w:val="28"/>
        </w:rPr>
        <w:softHyphen/>
        <w:t>дым из которых часто скрываются тради</w:t>
      </w:r>
      <w:r w:rsidRPr="002E474D">
        <w:rPr>
          <w:rFonts w:ascii="Times New Roman" w:hAnsi="Times New Roman" w:cs="Times New Roman"/>
          <w:sz w:val="28"/>
          <w:szCs w:val="28"/>
        </w:rPr>
        <w:softHyphen/>
        <w:t>ционные шаблоны, которые не менее опасны, нежели игнорирование интен</w:t>
      </w:r>
      <w:r w:rsidRPr="002E474D">
        <w:rPr>
          <w:rFonts w:ascii="Times New Roman" w:hAnsi="Times New Roman" w:cs="Times New Roman"/>
          <w:sz w:val="28"/>
          <w:szCs w:val="28"/>
        </w:rPr>
        <w:softHyphen/>
        <w:t>сивных систем земледелия, в том числе почвозащитных.</w:t>
      </w:r>
    </w:p>
    <w:p w:rsidR="009C5AA5" w:rsidRPr="002E474D" w:rsidRDefault="009C5AA5" w:rsidP="00A95A65">
      <w:pPr>
        <w:ind w:firstLine="708"/>
        <w:jc w:val="both"/>
        <w:rPr>
          <w:rFonts w:ascii="Times New Roman" w:hAnsi="Times New Roman" w:cs="Times New Roman"/>
          <w:sz w:val="28"/>
          <w:szCs w:val="28"/>
        </w:rPr>
      </w:pPr>
      <w:r w:rsidRPr="002E474D">
        <w:rPr>
          <w:rFonts w:ascii="Times New Roman" w:hAnsi="Times New Roman" w:cs="Times New Roman"/>
          <w:sz w:val="28"/>
          <w:szCs w:val="28"/>
        </w:rPr>
        <w:t>В этой связи несколько слов о мини</w:t>
      </w:r>
      <w:r w:rsidRPr="002E474D">
        <w:rPr>
          <w:rFonts w:ascii="Times New Roman" w:hAnsi="Times New Roman" w:cs="Times New Roman"/>
          <w:sz w:val="28"/>
          <w:szCs w:val="28"/>
        </w:rPr>
        <w:softHyphen/>
        <w:t>мальных и нулевых обработках, как составных частях ресурсо и влагосберегающих технологий, которые по сути про</w:t>
      </w:r>
      <w:r w:rsidRPr="002E474D">
        <w:rPr>
          <w:rFonts w:ascii="Times New Roman" w:hAnsi="Times New Roman" w:cs="Times New Roman"/>
          <w:sz w:val="28"/>
          <w:szCs w:val="28"/>
        </w:rPr>
        <w:softHyphen/>
        <w:t>тивопоставляются интенсивным систе</w:t>
      </w:r>
      <w:r w:rsidRPr="002E474D">
        <w:rPr>
          <w:rFonts w:ascii="Times New Roman" w:hAnsi="Times New Roman" w:cs="Times New Roman"/>
          <w:sz w:val="28"/>
          <w:szCs w:val="28"/>
        </w:rPr>
        <w:softHyphen/>
        <w:t>мам земледелия. Минимализация обрабо</w:t>
      </w:r>
      <w:r w:rsidRPr="002E474D">
        <w:rPr>
          <w:rFonts w:ascii="Times New Roman" w:hAnsi="Times New Roman" w:cs="Times New Roman"/>
          <w:sz w:val="28"/>
          <w:szCs w:val="28"/>
        </w:rPr>
        <w:softHyphen/>
        <w:t>ток почвы, как правило, сопровождается внесением удобрений и средств защиты растений поверхностно, вразброс, что сни</w:t>
      </w:r>
      <w:r w:rsidRPr="002E474D">
        <w:rPr>
          <w:rFonts w:ascii="Times New Roman" w:hAnsi="Times New Roman" w:cs="Times New Roman"/>
          <w:sz w:val="28"/>
          <w:szCs w:val="28"/>
        </w:rPr>
        <w:softHyphen/>
        <w:t>жает окупаемость произведенной про</w:t>
      </w:r>
      <w:r w:rsidRPr="002E474D">
        <w:rPr>
          <w:rFonts w:ascii="Times New Roman" w:hAnsi="Times New Roman" w:cs="Times New Roman"/>
          <w:sz w:val="28"/>
          <w:szCs w:val="28"/>
        </w:rPr>
        <w:softHyphen/>
        <w:t>дукции. Это, особенно в засушливых реги</w:t>
      </w:r>
      <w:r w:rsidRPr="002E474D">
        <w:rPr>
          <w:rFonts w:ascii="Times New Roman" w:hAnsi="Times New Roman" w:cs="Times New Roman"/>
          <w:sz w:val="28"/>
          <w:szCs w:val="28"/>
        </w:rPr>
        <w:softHyphen/>
        <w:t>онах, не позволительная роскошь, как с экономической, так и экологической точек зрения.</w:t>
      </w:r>
    </w:p>
    <w:p w:rsidR="009C5AA5" w:rsidRPr="002E474D" w:rsidRDefault="009C5AA5" w:rsidP="00A95A65">
      <w:pPr>
        <w:ind w:firstLine="708"/>
        <w:jc w:val="both"/>
        <w:rPr>
          <w:rFonts w:ascii="Times New Roman" w:hAnsi="Times New Roman" w:cs="Times New Roman"/>
          <w:sz w:val="28"/>
          <w:szCs w:val="28"/>
        </w:rPr>
      </w:pPr>
      <w:r w:rsidRPr="002E474D">
        <w:rPr>
          <w:rFonts w:ascii="Times New Roman" w:hAnsi="Times New Roman" w:cs="Times New Roman"/>
          <w:sz w:val="28"/>
          <w:szCs w:val="28"/>
        </w:rPr>
        <w:t>Более того, мотивация преимуществ универсальной минимальной, а тем более нулевой, обработок почвы аргумен</w:t>
      </w:r>
      <w:r w:rsidRPr="002E474D">
        <w:rPr>
          <w:rFonts w:ascii="Times New Roman" w:hAnsi="Times New Roman" w:cs="Times New Roman"/>
          <w:sz w:val="28"/>
          <w:szCs w:val="28"/>
        </w:rPr>
        <w:softHyphen/>
        <w:t>тируется сбережением в основном меха</w:t>
      </w:r>
      <w:r w:rsidRPr="002E474D">
        <w:rPr>
          <w:rFonts w:ascii="Times New Roman" w:hAnsi="Times New Roman" w:cs="Times New Roman"/>
          <w:sz w:val="28"/>
          <w:szCs w:val="28"/>
        </w:rPr>
        <w:softHyphen/>
        <w:t>нической энергии и энергии топливно</w:t>
      </w:r>
      <w:r w:rsidRPr="00745B80">
        <w:rPr>
          <w:rFonts w:ascii="Times New Roman" w:hAnsi="Times New Roman" w:cs="Times New Roman"/>
          <w:sz w:val="28"/>
          <w:szCs w:val="28"/>
        </w:rPr>
        <w:t xml:space="preserve"> </w:t>
      </w:r>
      <w:r w:rsidRPr="002E474D">
        <w:rPr>
          <w:rFonts w:ascii="Times New Roman" w:hAnsi="Times New Roman" w:cs="Times New Roman"/>
          <w:sz w:val="28"/>
          <w:szCs w:val="28"/>
        </w:rPr>
        <w:t>- смазочных материалов, без учета затрат энергии, заключенной в пестицидах и в минеральных удобрениях, в результате чего энергозатратность их может быть значительно выше традиционных схем обработок. Кроме того, известно, что при</w:t>
      </w:r>
      <w:r w:rsidRPr="002E474D">
        <w:rPr>
          <w:rFonts w:ascii="Times New Roman" w:hAnsi="Times New Roman" w:cs="Times New Roman"/>
          <w:sz w:val="28"/>
          <w:szCs w:val="28"/>
        </w:rPr>
        <w:softHyphen/>
        <w:t>менение минимальной и нулевой обрабо</w:t>
      </w:r>
      <w:r w:rsidRPr="002E474D">
        <w:rPr>
          <w:rFonts w:ascii="Times New Roman" w:hAnsi="Times New Roman" w:cs="Times New Roman"/>
          <w:sz w:val="28"/>
          <w:szCs w:val="28"/>
        </w:rPr>
        <w:softHyphen/>
        <w:t>ток приводит к ухудшению фитосанитарной обстановки и увеличению дефицита в почвах минерального азота и других мак</w:t>
      </w:r>
      <w:r w:rsidRPr="002E474D">
        <w:rPr>
          <w:rFonts w:ascii="Times New Roman" w:hAnsi="Times New Roman" w:cs="Times New Roman"/>
          <w:sz w:val="28"/>
          <w:szCs w:val="28"/>
        </w:rPr>
        <w:softHyphen/>
        <w:t>ро- и микроэлементов, необходимых рас</w:t>
      </w:r>
      <w:r w:rsidRPr="002E474D">
        <w:rPr>
          <w:rFonts w:ascii="Times New Roman" w:hAnsi="Times New Roman" w:cs="Times New Roman"/>
          <w:sz w:val="28"/>
          <w:szCs w:val="28"/>
        </w:rPr>
        <w:softHyphen/>
        <w:t>тениям.</w:t>
      </w:r>
    </w:p>
    <w:p w:rsidR="009C5AA5" w:rsidRPr="002E474D" w:rsidRDefault="009C5AA5" w:rsidP="00A95A65">
      <w:pPr>
        <w:ind w:firstLine="708"/>
        <w:jc w:val="both"/>
        <w:rPr>
          <w:rFonts w:ascii="Times New Roman" w:hAnsi="Times New Roman" w:cs="Times New Roman"/>
          <w:sz w:val="28"/>
          <w:szCs w:val="28"/>
        </w:rPr>
      </w:pPr>
      <w:r w:rsidRPr="002E474D">
        <w:rPr>
          <w:rFonts w:ascii="Times New Roman" w:hAnsi="Times New Roman" w:cs="Times New Roman"/>
          <w:sz w:val="28"/>
          <w:szCs w:val="28"/>
        </w:rPr>
        <w:t>Поэтому минимальную, особенно нулевую обработку, в системе земледелия следует рассматривать как элемент интенсивной технологии, который возмо</w:t>
      </w:r>
      <w:r w:rsidRPr="002E474D">
        <w:rPr>
          <w:rFonts w:ascii="Times New Roman" w:hAnsi="Times New Roman" w:cs="Times New Roman"/>
          <w:sz w:val="28"/>
          <w:szCs w:val="28"/>
        </w:rPr>
        <w:softHyphen/>
        <w:t>жен лишь при высокой культуре земледе</w:t>
      </w:r>
      <w:r w:rsidRPr="002E474D">
        <w:rPr>
          <w:rFonts w:ascii="Times New Roman" w:hAnsi="Times New Roman" w:cs="Times New Roman"/>
          <w:sz w:val="28"/>
          <w:szCs w:val="28"/>
        </w:rPr>
        <w:softHyphen/>
        <w:t>лия, достаточной обеспеченности удобре</w:t>
      </w:r>
      <w:r w:rsidRPr="002E474D">
        <w:rPr>
          <w:rFonts w:ascii="Times New Roman" w:hAnsi="Times New Roman" w:cs="Times New Roman"/>
          <w:sz w:val="28"/>
          <w:szCs w:val="28"/>
        </w:rPr>
        <w:softHyphen/>
        <w:t>ниями и пестицидами. Ради справедли</w:t>
      </w:r>
      <w:r w:rsidRPr="002E474D">
        <w:rPr>
          <w:rFonts w:ascii="Times New Roman" w:hAnsi="Times New Roman" w:cs="Times New Roman"/>
          <w:sz w:val="28"/>
          <w:szCs w:val="28"/>
        </w:rPr>
        <w:softHyphen/>
        <w:t>вости отметим, что в Казахстане площади посева по минимальным и нулевым тех</w:t>
      </w:r>
      <w:r w:rsidRPr="002E474D">
        <w:rPr>
          <w:rFonts w:ascii="Times New Roman" w:hAnsi="Times New Roman" w:cs="Times New Roman"/>
          <w:sz w:val="28"/>
          <w:szCs w:val="28"/>
        </w:rPr>
        <w:softHyphen/>
        <w:t>нологиям увеличиваются ежегодно, но при этом нет научного обеспечения.</w:t>
      </w:r>
    </w:p>
    <w:p w:rsidR="009C5AA5" w:rsidRPr="002E474D" w:rsidRDefault="009C5AA5" w:rsidP="001C71D9">
      <w:pPr>
        <w:ind w:firstLine="708"/>
        <w:jc w:val="both"/>
        <w:rPr>
          <w:rFonts w:ascii="Times New Roman" w:hAnsi="Times New Roman" w:cs="Times New Roman"/>
          <w:sz w:val="28"/>
          <w:szCs w:val="28"/>
        </w:rPr>
      </w:pPr>
      <w:r w:rsidRPr="002E474D">
        <w:rPr>
          <w:rFonts w:ascii="Times New Roman" w:hAnsi="Times New Roman" w:cs="Times New Roman"/>
          <w:sz w:val="28"/>
          <w:szCs w:val="28"/>
        </w:rPr>
        <w:t>В последние годы, в научных учрежде</w:t>
      </w:r>
      <w:r w:rsidRPr="002E474D">
        <w:rPr>
          <w:rFonts w:ascii="Times New Roman" w:hAnsi="Times New Roman" w:cs="Times New Roman"/>
          <w:sz w:val="28"/>
          <w:szCs w:val="28"/>
        </w:rPr>
        <w:softHyphen/>
        <w:t>ниях республики развитие получают исследования по точному или прецизион</w:t>
      </w:r>
      <w:r w:rsidRPr="002E474D">
        <w:rPr>
          <w:rFonts w:ascii="Times New Roman" w:hAnsi="Times New Roman" w:cs="Times New Roman"/>
          <w:sz w:val="28"/>
          <w:szCs w:val="28"/>
        </w:rPr>
        <w:softHyphen/>
        <w:t>ному земледелию, которые представляют высшую форму интенсификации и лан</w:t>
      </w:r>
      <w:r w:rsidRPr="002E474D">
        <w:rPr>
          <w:rFonts w:ascii="Times New Roman" w:hAnsi="Times New Roman" w:cs="Times New Roman"/>
          <w:sz w:val="28"/>
          <w:szCs w:val="28"/>
        </w:rPr>
        <w:softHyphen/>
        <w:t>дшафтной адаптации, включающие наукоемкие агротехнологии высокой интенсивности и экологической безопас</w:t>
      </w:r>
      <w:r w:rsidRPr="002E474D">
        <w:rPr>
          <w:rFonts w:ascii="Times New Roman" w:hAnsi="Times New Roman" w:cs="Times New Roman"/>
          <w:sz w:val="28"/>
          <w:szCs w:val="28"/>
        </w:rPr>
        <w:softHyphen/>
        <w:t>ности с заданным качеством продукции. Их проектирование, также как и агротех</w:t>
      </w:r>
      <w:r w:rsidRPr="002E474D">
        <w:rPr>
          <w:rFonts w:ascii="Times New Roman" w:hAnsi="Times New Roman" w:cs="Times New Roman"/>
          <w:sz w:val="28"/>
          <w:szCs w:val="28"/>
        </w:rPr>
        <w:softHyphen/>
        <w:t>нологии, должны выполнятся на основе материалов почвенно-ландшафтного кар</w:t>
      </w:r>
      <w:r w:rsidRPr="002E474D">
        <w:rPr>
          <w:rFonts w:ascii="Times New Roman" w:hAnsi="Times New Roman" w:cs="Times New Roman"/>
          <w:sz w:val="28"/>
          <w:szCs w:val="28"/>
        </w:rPr>
        <w:softHyphen/>
        <w:t>тирования с использованием геоинфор</w:t>
      </w:r>
      <w:r w:rsidRPr="002E474D">
        <w:rPr>
          <w:rFonts w:ascii="Times New Roman" w:hAnsi="Times New Roman" w:cs="Times New Roman"/>
          <w:sz w:val="28"/>
          <w:szCs w:val="28"/>
        </w:rPr>
        <w:softHyphen/>
        <w:t>мационных систем, на что должны быть переориентированы основные направле</w:t>
      </w:r>
      <w:r w:rsidRPr="002E474D">
        <w:rPr>
          <w:rFonts w:ascii="Times New Roman" w:hAnsi="Times New Roman" w:cs="Times New Roman"/>
          <w:sz w:val="28"/>
          <w:szCs w:val="28"/>
        </w:rPr>
        <w:softHyphen/>
        <w:t>ния современного научного обеспечения по данной системе земледелия. Ориенти</w:t>
      </w:r>
      <w:r w:rsidRPr="002E474D">
        <w:rPr>
          <w:rFonts w:ascii="Times New Roman" w:hAnsi="Times New Roman" w:cs="Times New Roman"/>
          <w:sz w:val="28"/>
          <w:szCs w:val="28"/>
        </w:rPr>
        <w:softHyphen/>
        <w:t>рованных на более глубокое изучение агрохимических, агрофизических, эколо</w:t>
      </w:r>
      <w:r w:rsidRPr="002E474D">
        <w:rPr>
          <w:rFonts w:ascii="Times New Roman" w:hAnsi="Times New Roman" w:cs="Times New Roman"/>
          <w:sz w:val="28"/>
          <w:szCs w:val="28"/>
        </w:rPr>
        <w:softHyphen/>
        <w:t>гических и других оценок почв в условиях мелких хозяйственных территорий - вплоть до элементарного почвенного участка. Следует также отметить, что тео</w:t>
      </w:r>
      <w:r w:rsidRPr="002E474D">
        <w:rPr>
          <w:rFonts w:ascii="Times New Roman" w:hAnsi="Times New Roman" w:cs="Times New Roman"/>
          <w:sz w:val="28"/>
          <w:szCs w:val="28"/>
        </w:rPr>
        <w:softHyphen/>
        <w:t>ретическое обоснование точечного зем</w:t>
      </w:r>
      <w:r w:rsidRPr="002E474D">
        <w:rPr>
          <w:rFonts w:ascii="Times New Roman" w:hAnsi="Times New Roman" w:cs="Times New Roman"/>
          <w:sz w:val="28"/>
          <w:szCs w:val="28"/>
        </w:rPr>
        <w:softHyphen/>
        <w:t>леделия прежде всего связано со структу</w:t>
      </w:r>
      <w:r w:rsidRPr="002E474D">
        <w:rPr>
          <w:rFonts w:ascii="Times New Roman" w:hAnsi="Times New Roman" w:cs="Times New Roman"/>
          <w:sz w:val="28"/>
          <w:szCs w:val="28"/>
        </w:rPr>
        <w:softHyphen/>
        <w:t>рой почвенного покрова. И поэтому воп</w:t>
      </w:r>
      <w:r w:rsidRPr="002E474D">
        <w:rPr>
          <w:rFonts w:ascii="Times New Roman" w:hAnsi="Times New Roman" w:cs="Times New Roman"/>
          <w:sz w:val="28"/>
          <w:szCs w:val="28"/>
        </w:rPr>
        <w:softHyphen/>
        <w:t>росы агрохимического обеспечения дан</w:t>
      </w:r>
      <w:r w:rsidRPr="002E474D">
        <w:rPr>
          <w:rFonts w:ascii="Times New Roman" w:hAnsi="Times New Roman" w:cs="Times New Roman"/>
          <w:sz w:val="28"/>
          <w:szCs w:val="28"/>
        </w:rPr>
        <w:softHyphen/>
        <w:t>ной системы многовариантные и многок</w:t>
      </w:r>
      <w:r w:rsidRPr="002E474D">
        <w:rPr>
          <w:rFonts w:ascii="Times New Roman" w:hAnsi="Times New Roman" w:cs="Times New Roman"/>
          <w:sz w:val="28"/>
          <w:szCs w:val="28"/>
        </w:rPr>
        <w:softHyphen/>
        <w:t>ритериальные, требующие глубокого научного обоснования.</w:t>
      </w:r>
    </w:p>
    <w:p w:rsidR="009C5AA5" w:rsidRPr="002E474D" w:rsidRDefault="009C5AA5" w:rsidP="001C71D9">
      <w:pPr>
        <w:ind w:firstLine="708"/>
        <w:jc w:val="both"/>
        <w:rPr>
          <w:rFonts w:ascii="Times New Roman" w:hAnsi="Times New Roman" w:cs="Times New Roman"/>
          <w:sz w:val="28"/>
          <w:szCs w:val="28"/>
        </w:rPr>
      </w:pPr>
      <w:r w:rsidRPr="002E474D">
        <w:rPr>
          <w:rFonts w:ascii="Times New Roman" w:hAnsi="Times New Roman" w:cs="Times New Roman"/>
          <w:sz w:val="28"/>
          <w:szCs w:val="28"/>
        </w:rPr>
        <w:t>На современном этапе развития осо</w:t>
      </w:r>
      <w:r w:rsidRPr="002E474D">
        <w:rPr>
          <w:rFonts w:ascii="Times New Roman" w:hAnsi="Times New Roman" w:cs="Times New Roman"/>
          <w:sz w:val="28"/>
          <w:szCs w:val="28"/>
        </w:rPr>
        <w:softHyphen/>
        <w:t>бую актуальность для Казахстана будут иметь разработки по агрохимическому обеспечению адаптивно-ландшафтных систем земледелия.</w:t>
      </w:r>
    </w:p>
    <w:p w:rsidR="009C5AA5" w:rsidRPr="002E474D" w:rsidRDefault="009C5AA5" w:rsidP="001C71D9">
      <w:pPr>
        <w:ind w:firstLine="708"/>
        <w:jc w:val="both"/>
        <w:rPr>
          <w:rFonts w:ascii="Times New Roman" w:hAnsi="Times New Roman" w:cs="Times New Roman"/>
          <w:sz w:val="28"/>
          <w:szCs w:val="28"/>
        </w:rPr>
      </w:pPr>
      <w:r w:rsidRPr="002E474D">
        <w:rPr>
          <w:rFonts w:ascii="Times New Roman" w:hAnsi="Times New Roman" w:cs="Times New Roman"/>
          <w:sz w:val="28"/>
          <w:szCs w:val="28"/>
        </w:rPr>
        <w:t>Как известно, в адаптивно-ланд</w:t>
      </w:r>
      <w:r w:rsidRPr="002E474D">
        <w:rPr>
          <w:rFonts w:ascii="Times New Roman" w:hAnsi="Times New Roman" w:cs="Times New Roman"/>
          <w:sz w:val="28"/>
          <w:szCs w:val="28"/>
        </w:rPr>
        <w:softHyphen/>
        <w:t>шафтной системе, органические удобре</w:t>
      </w:r>
      <w:r w:rsidRPr="002E474D">
        <w:rPr>
          <w:rFonts w:ascii="Times New Roman" w:hAnsi="Times New Roman" w:cs="Times New Roman"/>
          <w:sz w:val="28"/>
          <w:szCs w:val="28"/>
        </w:rPr>
        <w:softHyphen/>
        <w:t>ния, включая нетрадиционные и пожнивно-корневые остатки</w:t>
      </w:r>
      <w:r w:rsidRPr="002E474D">
        <w:rPr>
          <w:rStyle w:val="a4"/>
          <w:sz w:val="28"/>
          <w:szCs w:val="28"/>
        </w:rPr>
        <w:t xml:space="preserve"> </w:t>
      </w:r>
      <w:r w:rsidRPr="00745B80">
        <w:rPr>
          <w:rStyle w:val="a4"/>
          <w:i w:val="0"/>
          <w:iCs w:val="0"/>
          <w:sz w:val="28"/>
          <w:szCs w:val="28"/>
        </w:rPr>
        <w:t>являются</w:t>
      </w:r>
      <w:r w:rsidRPr="002E474D">
        <w:rPr>
          <w:rFonts w:ascii="Times New Roman" w:hAnsi="Times New Roman" w:cs="Times New Roman"/>
          <w:sz w:val="28"/>
          <w:szCs w:val="28"/>
        </w:rPr>
        <w:t xml:space="preserve"> основны</w:t>
      </w:r>
      <w:r w:rsidRPr="002E474D">
        <w:rPr>
          <w:rFonts w:ascii="Times New Roman" w:hAnsi="Times New Roman" w:cs="Times New Roman"/>
          <w:sz w:val="28"/>
          <w:szCs w:val="28"/>
        </w:rPr>
        <w:softHyphen/>
        <w:t>ми источниками органического вещества и гумуса, которые и оказывают непосре</w:t>
      </w:r>
      <w:r w:rsidRPr="002E474D">
        <w:rPr>
          <w:rFonts w:ascii="Times New Roman" w:hAnsi="Times New Roman" w:cs="Times New Roman"/>
          <w:sz w:val="28"/>
          <w:szCs w:val="28"/>
        </w:rPr>
        <w:softHyphen/>
        <w:t>дственное влияние на биологические, агрофизические, водные, воздушные и тепловые свойства почвы, характеризую</w:t>
      </w:r>
      <w:r w:rsidRPr="002E474D">
        <w:rPr>
          <w:rFonts w:ascii="Times New Roman" w:hAnsi="Times New Roman" w:cs="Times New Roman"/>
          <w:sz w:val="28"/>
          <w:szCs w:val="28"/>
        </w:rPr>
        <w:softHyphen/>
        <w:t>щие их плодородие. Органические удоб</w:t>
      </w:r>
      <w:r w:rsidRPr="002E474D">
        <w:rPr>
          <w:rFonts w:ascii="Times New Roman" w:hAnsi="Times New Roman" w:cs="Times New Roman"/>
          <w:sz w:val="28"/>
          <w:szCs w:val="28"/>
        </w:rPr>
        <w:softHyphen/>
        <w:t>рения являются источником всех необхо</w:t>
      </w:r>
      <w:r w:rsidRPr="002E474D">
        <w:rPr>
          <w:rFonts w:ascii="Times New Roman" w:hAnsi="Times New Roman" w:cs="Times New Roman"/>
          <w:sz w:val="28"/>
          <w:szCs w:val="28"/>
        </w:rPr>
        <w:softHyphen/>
        <w:t>димых для растений питательных эле</w:t>
      </w:r>
      <w:r w:rsidRPr="002E474D">
        <w:rPr>
          <w:rFonts w:ascii="Times New Roman" w:hAnsi="Times New Roman" w:cs="Times New Roman"/>
          <w:sz w:val="28"/>
          <w:szCs w:val="28"/>
        </w:rPr>
        <w:softHyphen/>
        <w:t>ментов и энергии в почве без чего не воз</w:t>
      </w:r>
      <w:r w:rsidRPr="002E474D">
        <w:rPr>
          <w:rFonts w:ascii="Times New Roman" w:hAnsi="Times New Roman" w:cs="Times New Roman"/>
          <w:sz w:val="28"/>
          <w:szCs w:val="28"/>
        </w:rPr>
        <w:softHyphen/>
        <w:t>можна жизнедеятельность почвенных микроорганизмов и почвообразования.</w:t>
      </w:r>
    </w:p>
    <w:p w:rsidR="009C5AA5" w:rsidRPr="002E474D" w:rsidRDefault="009C5AA5" w:rsidP="001C71D9">
      <w:pPr>
        <w:ind w:firstLine="708"/>
        <w:jc w:val="both"/>
        <w:rPr>
          <w:rFonts w:ascii="Times New Roman" w:hAnsi="Times New Roman" w:cs="Times New Roman"/>
          <w:sz w:val="28"/>
          <w:szCs w:val="28"/>
        </w:rPr>
      </w:pPr>
      <w:r w:rsidRPr="002E474D">
        <w:rPr>
          <w:rFonts w:ascii="Times New Roman" w:hAnsi="Times New Roman" w:cs="Times New Roman"/>
          <w:sz w:val="28"/>
          <w:szCs w:val="28"/>
        </w:rPr>
        <w:t>Вместе с тем из внесенных в почву органических удобрений минерализуется только 35 %, а остальное идет на образо</w:t>
      </w:r>
      <w:r w:rsidRPr="002E474D">
        <w:rPr>
          <w:rFonts w:ascii="Times New Roman" w:hAnsi="Times New Roman" w:cs="Times New Roman"/>
          <w:sz w:val="28"/>
          <w:szCs w:val="28"/>
        </w:rPr>
        <w:softHyphen/>
        <w:t>вание гумуса (Елешев Р.Е.), внесение же азотных удобрений ускоряет процесс гумификации. Минеральные удобрения обеспечивают растения питательными элементами на первых стадиях развития растений. Кроме того, за счет внесения минеральных удобрений происходит пря</w:t>
      </w:r>
      <w:r w:rsidRPr="002E474D">
        <w:rPr>
          <w:rFonts w:ascii="Times New Roman" w:hAnsi="Times New Roman" w:cs="Times New Roman"/>
          <w:sz w:val="28"/>
          <w:szCs w:val="28"/>
        </w:rPr>
        <w:softHyphen/>
        <w:t>мая компенсация потерь почвой пита</w:t>
      </w:r>
      <w:r w:rsidRPr="002E474D">
        <w:rPr>
          <w:rFonts w:ascii="Times New Roman" w:hAnsi="Times New Roman" w:cs="Times New Roman"/>
          <w:sz w:val="28"/>
          <w:szCs w:val="28"/>
        </w:rPr>
        <w:softHyphen/>
        <w:t>тельных элементов. В этой связи при одно</w:t>
      </w:r>
      <w:r w:rsidRPr="002E474D">
        <w:rPr>
          <w:rFonts w:ascii="Times New Roman" w:hAnsi="Times New Roman" w:cs="Times New Roman"/>
          <w:sz w:val="28"/>
          <w:szCs w:val="28"/>
        </w:rPr>
        <w:softHyphen/>
        <w:t>стороннем применении только органи</w:t>
      </w:r>
      <w:r w:rsidRPr="002E474D">
        <w:rPr>
          <w:rFonts w:ascii="Times New Roman" w:hAnsi="Times New Roman" w:cs="Times New Roman"/>
          <w:sz w:val="28"/>
          <w:szCs w:val="28"/>
        </w:rPr>
        <w:softHyphen/>
        <w:t>ческих удобрений, без минеральных, основная задача адаптивно-ландшафт</w:t>
      </w:r>
      <w:r w:rsidRPr="002E474D">
        <w:rPr>
          <w:rFonts w:ascii="Times New Roman" w:hAnsi="Times New Roman" w:cs="Times New Roman"/>
          <w:sz w:val="28"/>
          <w:szCs w:val="28"/>
        </w:rPr>
        <w:softHyphen/>
        <w:t xml:space="preserve">ного земледелия </w:t>
      </w:r>
      <w:r w:rsidRPr="00745B80">
        <w:rPr>
          <w:rFonts w:ascii="Times New Roman" w:hAnsi="Times New Roman" w:cs="Times New Roman"/>
          <w:sz w:val="28"/>
          <w:szCs w:val="28"/>
        </w:rPr>
        <w:t xml:space="preserve"> </w:t>
      </w:r>
      <w:r w:rsidRPr="002E474D">
        <w:rPr>
          <w:rFonts w:ascii="Times New Roman" w:hAnsi="Times New Roman" w:cs="Times New Roman"/>
          <w:sz w:val="28"/>
          <w:szCs w:val="28"/>
        </w:rPr>
        <w:t xml:space="preserve">не будет решена </w:t>
      </w:r>
      <w:r w:rsidRPr="00745B80">
        <w:rPr>
          <w:rFonts w:ascii="Times New Roman" w:hAnsi="Times New Roman" w:cs="Times New Roman"/>
          <w:sz w:val="28"/>
          <w:szCs w:val="28"/>
        </w:rPr>
        <w:t xml:space="preserve"> </w:t>
      </w:r>
      <w:r w:rsidRPr="002E474D">
        <w:rPr>
          <w:rFonts w:ascii="Times New Roman" w:hAnsi="Times New Roman" w:cs="Times New Roman"/>
          <w:sz w:val="28"/>
          <w:szCs w:val="28"/>
        </w:rPr>
        <w:t>полнос</w:t>
      </w:r>
      <w:r w:rsidRPr="002E474D">
        <w:rPr>
          <w:rFonts w:ascii="Times New Roman" w:hAnsi="Times New Roman" w:cs="Times New Roman"/>
          <w:sz w:val="28"/>
          <w:szCs w:val="28"/>
        </w:rPr>
        <w:softHyphen/>
        <w:t>тью.</w:t>
      </w:r>
    </w:p>
    <w:p w:rsidR="009C5AA5" w:rsidRPr="002E474D" w:rsidRDefault="009C5AA5" w:rsidP="001C71D9">
      <w:pPr>
        <w:ind w:firstLine="708"/>
        <w:jc w:val="both"/>
        <w:rPr>
          <w:rFonts w:ascii="Times New Roman" w:hAnsi="Times New Roman" w:cs="Times New Roman"/>
          <w:sz w:val="28"/>
          <w:szCs w:val="28"/>
        </w:rPr>
      </w:pPr>
      <w:r w:rsidRPr="002E474D">
        <w:rPr>
          <w:rFonts w:ascii="Times New Roman" w:hAnsi="Times New Roman" w:cs="Times New Roman"/>
          <w:sz w:val="28"/>
          <w:szCs w:val="28"/>
        </w:rPr>
        <w:t>Достаточно также отметить, что роль минеральных удобрений в адаптивно</w:t>
      </w:r>
      <w:r>
        <w:rPr>
          <w:rFonts w:ascii="Times New Roman" w:hAnsi="Times New Roman" w:cs="Times New Roman"/>
          <w:sz w:val="28"/>
          <w:szCs w:val="28"/>
        </w:rPr>
        <w:t xml:space="preserve"> </w:t>
      </w:r>
      <w:r w:rsidRPr="002E474D">
        <w:rPr>
          <w:rFonts w:ascii="Times New Roman" w:hAnsi="Times New Roman" w:cs="Times New Roman"/>
          <w:sz w:val="28"/>
          <w:szCs w:val="28"/>
        </w:rPr>
        <w:t>- ландшафтном звене, может возрастать также при ограниченных ресурсах навоза и компостов, что практически имеет место в производстве, особенно в современных условиях, когда объемы применения орга</w:t>
      </w:r>
      <w:r w:rsidRPr="002E474D">
        <w:rPr>
          <w:rFonts w:ascii="Times New Roman" w:hAnsi="Times New Roman" w:cs="Times New Roman"/>
          <w:sz w:val="28"/>
          <w:szCs w:val="28"/>
        </w:rPr>
        <w:softHyphen/>
        <w:t>нических удобрений, начиная с 1986 г. Снизились</w:t>
      </w:r>
      <w:r w:rsidRPr="00745B80">
        <w:rPr>
          <w:rFonts w:ascii="Times New Roman" w:hAnsi="Times New Roman" w:cs="Times New Roman"/>
          <w:sz w:val="28"/>
          <w:szCs w:val="28"/>
        </w:rPr>
        <w:t xml:space="preserve"> </w:t>
      </w:r>
      <w:r w:rsidRPr="002E474D">
        <w:rPr>
          <w:rFonts w:ascii="Times New Roman" w:hAnsi="Times New Roman" w:cs="Times New Roman"/>
          <w:sz w:val="28"/>
          <w:szCs w:val="28"/>
        </w:rPr>
        <w:t>от</w:t>
      </w:r>
      <w:r w:rsidRPr="00745B80">
        <w:rPr>
          <w:rFonts w:ascii="Times New Roman" w:hAnsi="Times New Roman" w:cs="Times New Roman"/>
          <w:sz w:val="28"/>
          <w:szCs w:val="28"/>
        </w:rPr>
        <w:t xml:space="preserve"> </w:t>
      </w:r>
      <w:r w:rsidRPr="002E474D">
        <w:rPr>
          <w:rFonts w:ascii="Times New Roman" w:hAnsi="Times New Roman" w:cs="Times New Roman"/>
          <w:sz w:val="28"/>
          <w:szCs w:val="28"/>
        </w:rPr>
        <w:t>ЗЗ млн. га до 1144 тыс. т (1995 г.).</w:t>
      </w:r>
    </w:p>
    <w:p w:rsidR="009C5AA5" w:rsidRDefault="009C5AA5" w:rsidP="001C71D9">
      <w:pPr>
        <w:ind w:firstLine="708"/>
        <w:jc w:val="both"/>
        <w:rPr>
          <w:rFonts w:ascii="Times New Roman" w:hAnsi="Times New Roman" w:cs="Times New Roman"/>
          <w:sz w:val="28"/>
          <w:szCs w:val="28"/>
        </w:rPr>
      </w:pPr>
      <w:r w:rsidRPr="002E474D">
        <w:rPr>
          <w:rFonts w:ascii="Times New Roman" w:hAnsi="Times New Roman" w:cs="Times New Roman"/>
          <w:sz w:val="28"/>
          <w:szCs w:val="28"/>
        </w:rPr>
        <w:t>В связи с изло</w:t>
      </w:r>
      <w:r>
        <w:rPr>
          <w:rFonts w:ascii="Times New Roman" w:hAnsi="Times New Roman" w:cs="Times New Roman"/>
          <w:sz w:val="28"/>
          <w:szCs w:val="28"/>
        </w:rPr>
        <w:t xml:space="preserve">женными в качестве приоритетов </w:t>
      </w:r>
      <w:r w:rsidRPr="002E474D">
        <w:rPr>
          <w:rFonts w:ascii="Times New Roman" w:hAnsi="Times New Roman" w:cs="Times New Roman"/>
          <w:sz w:val="28"/>
          <w:szCs w:val="28"/>
        </w:rPr>
        <w:t>систем</w:t>
      </w:r>
      <w:r>
        <w:rPr>
          <w:rFonts w:ascii="Times New Roman" w:hAnsi="Times New Roman" w:cs="Times New Roman"/>
          <w:sz w:val="28"/>
          <w:szCs w:val="28"/>
        </w:rPr>
        <w:t>ами</w:t>
      </w:r>
      <w:r w:rsidRPr="002E474D">
        <w:rPr>
          <w:rFonts w:ascii="Times New Roman" w:hAnsi="Times New Roman" w:cs="Times New Roman"/>
          <w:sz w:val="28"/>
          <w:szCs w:val="28"/>
        </w:rPr>
        <w:t xml:space="preserve"> земледелия необходимо</w:t>
      </w:r>
      <w:r>
        <w:rPr>
          <w:rFonts w:ascii="Times New Roman" w:hAnsi="Times New Roman" w:cs="Times New Roman"/>
          <w:sz w:val="28"/>
          <w:szCs w:val="28"/>
        </w:rPr>
        <w:t xml:space="preserve"> считать</w:t>
      </w:r>
      <w:r w:rsidRPr="002E474D">
        <w:rPr>
          <w:rFonts w:ascii="Times New Roman" w:hAnsi="Times New Roman" w:cs="Times New Roman"/>
          <w:sz w:val="28"/>
          <w:szCs w:val="28"/>
        </w:rPr>
        <w:t>:</w:t>
      </w:r>
    </w:p>
    <w:p w:rsidR="009C5AA5" w:rsidRDefault="009C5AA5" w:rsidP="003B0B98">
      <w:pPr>
        <w:jc w:val="both"/>
        <w:rPr>
          <w:rFonts w:ascii="Times New Roman" w:hAnsi="Times New Roman" w:cs="Times New Roman"/>
          <w:sz w:val="28"/>
          <w:szCs w:val="28"/>
        </w:rPr>
      </w:pPr>
      <w:r w:rsidRPr="003B0B98">
        <w:rPr>
          <w:rFonts w:ascii="Times New Roman" w:hAnsi="Times New Roman" w:cs="Times New Roman"/>
          <w:sz w:val="28"/>
          <w:szCs w:val="28"/>
        </w:rPr>
        <w:t xml:space="preserve">         </w:t>
      </w:r>
      <w:r w:rsidRPr="002E474D">
        <w:rPr>
          <w:rFonts w:ascii="Times New Roman" w:hAnsi="Times New Roman" w:cs="Times New Roman"/>
          <w:sz w:val="28"/>
          <w:szCs w:val="28"/>
        </w:rPr>
        <w:t>- Обеспечение рационального, эко</w:t>
      </w:r>
      <w:r w:rsidRPr="002E474D">
        <w:rPr>
          <w:rFonts w:ascii="Times New Roman" w:hAnsi="Times New Roman" w:cs="Times New Roman"/>
          <w:sz w:val="28"/>
          <w:szCs w:val="28"/>
        </w:rPr>
        <w:softHyphen/>
        <w:t>номического и экологически обоснован</w:t>
      </w:r>
      <w:r w:rsidRPr="002E474D">
        <w:rPr>
          <w:rFonts w:ascii="Times New Roman" w:hAnsi="Times New Roman" w:cs="Times New Roman"/>
          <w:sz w:val="28"/>
          <w:szCs w:val="28"/>
        </w:rPr>
        <w:softHyphen/>
        <w:t>ного уровня содержания гумуса в освоен</w:t>
      </w:r>
      <w:r w:rsidRPr="002E474D">
        <w:rPr>
          <w:rFonts w:ascii="Times New Roman" w:hAnsi="Times New Roman" w:cs="Times New Roman"/>
          <w:sz w:val="28"/>
          <w:szCs w:val="28"/>
        </w:rPr>
        <w:softHyphen/>
        <w:t>ных землях на основе научно-обоснованного использования не только навоза и компостов на его основе, сидератов, соломы, сапропелей, расширения посевов многолетних трав (бобовых, злаковых и их травосмесей), введения в севооборот промежуточных культур, но и примене</w:t>
      </w:r>
      <w:r w:rsidRPr="002E474D">
        <w:rPr>
          <w:rFonts w:ascii="Times New Roman" w:hAnsi="Times New Roman" w:cs="Times New Roman"/>
          <w:sz w:val="28"/>
          <w:szCs w:val="28"/>
        </w:rPr>
        <w:softHyphen/>
        <w:t>ния азотных удобрений в целях усиления процессов гумуфикации и обеспечения оптимального соотношения</w:t>
      </w:r>
      <w:r>
        <w:rPr>
          <w:rFonts w:ascii="Times New Roman" w:hAnsi="Times New Roman" w:cs="Times New Roman"/>
          <w:sz w:val="28"/>
          <w:szCs w:val="28"/>
        </w:rPr>
        <w:t xml:space="preserve"> </w:t>
      </w:r>
      <w:r w:rsidRPr="002E474D">
        <w:rPr>
          <w:rFonts w:ascii="Times New Roman" w:hAnsi="Times New Roman" w:cs="Times New Roman"/>
          <w:sz w:val="28"/>
          <w:szCs w:val="28"/>
          <w:lang w:val="en-US"/>
        </w:rPr>
        <w:t>C</w:t>
      </w:r>
      <w:r w:rsidRPr="002E474D">
        <w:rPr>
          <w:rFonts w:ascii="Times New Roman" w:hAnsi="Times New Roman" w:cs="Times New Roman"/>
          <w:sz w:val="28"/>
          <w:szCs w:val="28"/>
        </w:rPr>
        <w:t>:</w:t>
      </w:r>
      <w:r w:rsidRPr="002E474D">
        <w:rPr>
          <w:rFonts w:ascii="Times New Roman" w:hAnsi="Times New Roman" w:cs="Times New Roman"/>
          <w:sz w:val="28"/>
          <w:szCs w:val="28"/>
          <w:lang w:val="en-US"/>
        </w:rPr>
        <w:t>N</w:t>
      </w:r>
      <w:r>
        <w:rPr>
          <w:rFonts w:ascii="Times New Roman" w:hAnsi="Times New Roman" w:cs="Times New Roman"/>
          <w:sz w:val="28"/>
          <w:szCs w:val="28"/>
        </w:rPr>
        <w:t xml:space="preserve"> в органи</w:t>
      </w:r>
      <w:r>
        <w:rPr>
          <w:rFonts w:ascii="Times New Roman" w:hAnsi="Times New Roman" w:cs="Times New Roman"/>
          <w:sz w:val="28"/>
          <w:szCs w:val="28"/>
        </w:rPr>
        <w:softHyphen/>
        <w:t>ческом веществе;</w:t>
      </w:r>
    </w:p>
    <w:p w:rsidR="009C5AA5" w:rsidRPr="001C71D9" w:rsidRDefault="009C5AA5" w:rsidP="001C71D9">
      <w:pPr>
        <w:ind w:firstLine="708"/>
        <w:jc w:val="both"/>
        <w:rPr>
          <w:rFonts w:ascii="Times New Roman" w:hAnsi="Times New Roman" w:cs="Times New Roman"/>
          <w:sz w:val="28"/>
          <w:szCs w:val="28"/>
        </w:rPr>
      </w:pPr>
      <w:r>
        <w:rPr>
          <w:rFonts w:ascii="Times New Roman" w:hAnsi="Times New Roman" w:cs="Times New Roman"/>
          <w:sz w:val="28"/>
          <w:szCs w:val="28"/>
        </w:rPr>
        <w:t xml:space="preserve">- Составление </w:t>
      </w:r>
      <w:r w:rsidRPr="002E474D">
        <w:rPr>
          <w:rFonts w:ascii="Times New Roman" w:hAnsi="Times New Roman" w:cs="Times New Roman"/>
          <w:sz w:val="28"/>
          <w:szCs w:val="28"/>
        </w:rPr>
        <w:t xml:space="preserve">новой градации обеспеченности почв по степени </w:t>
      </w:r>
      <w:r w:rsidRPr="0050674F">
        <w:rPr>
          <w:rFonts w:ascii="Times New Roman" w:hAnsi="Times New Roman" w:cs="Times New Roman"/>
          <w:sz w:val="28"/>
          <w:szCs w:val="28"/>
        </w:rPr>
        <w:t xml:space="preserve"> </w:t>
      </w:r>
      <w:r>
        <w:rPr>
          <w:rFonts w:ascii="Times New Roman" w:hAnsi="Times New Roman" w:cs="Times New Roman"/>
          <w:sz w:val="28"/>
          <w:szCs w:val="28"/>
        </w:rPr>
        <w:t>гумусированности;</w:t>
      </w:r>
    </w:p>
    <w:p w:rsidR="009C5AA5" w:rsidRPr="002E474D" w:rsidRDefault="009C5AA5" w:rsidP="001C71D9">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E474D">
        <w:rPr>
          <w:rFonts w:ascii="Times New Roman" w:hAnsi="Times New Roman" w:cs="Times New Roman"/>
          <w:sz w:val="28"/>
          <w:szCs w:val="28"/>
        </w:rPr>
        <w:t>Разработка научных основ лан</w:t>
      </w:r>
      <w:r w:rsidRPr="002E474D">
        <w:rPr>
          <w:rFonts w:ascii="Times New Roman" w:hAnsi="Times New Roman" w:cs="Times New Roman"/>
          <w:sz w:val="28"/>
          <w:szCs w:val="28"/>
        </w:rPr>
        <w:softHyphen/>
        <w:t>дшафтной агрохимии, агрохимических технологий безопасного применения минеральных удобрений и других агрохи</w:t>
      </w:r>
      <w:r w:rsidRPr="002E474D">
        <w:rPr>
          <w:rFonts w:ascii="Times New Roman" w:hAnsi="Times New Roman" w:cs="Times New Roman"/>
          <w:sz w:val="28"/>
          <w:szCs w:val="28"/>
        </w:rPr>
        <w:softHyphen/>
        <w:t>мических средств. На основе интегриро</w:t>
      </w:r>
      <w:r w:rsidRPr="002E474D">
        <w:rPr>
          <w:rFonts w:ascii="Times New Roman" w:hAnsi="Times New Roman" w:cs="Times New Roman"/>
          <w:sz w:val="28"/>
          <w:szCs w:val="28"/>
        </w:rPr>
        <w:softHyphen/>
        <w:t>ванного применения их с биологически</w:t>
      </w:r>
      <w:r w:rsidRPr="002E474D">
        <w:rPr>
          <w:rFonts w:ascii="Times New Roman" w:hAnsi="Times New Roman" w:cs="Times New Roman"/>
          <w:sz w:val="28"/>
          <w:szCs w:val="28"/>
        </w:rPr>
        <w:softHyphen/>
        <w:t xml:space="preserve">ми (органические </w:t>
      </w:r>
      <w:r>
        <w:rPr>
          <w:rFonts w:ascii="Times New Roman" w:hAnsi="Times New Roman" w:cs="Times New Roman"/>
          <w:sz w:val="28"/>
          <w:szCs w:val="28"/>
        </w:rPr>
        <w:t>удобрения, биологичес</w:t>
      </w:r>
      <w:r>
        <w:rPr>
          <w:rFonts w:ascii="Times New Roman" w:hAnsi="Times New Roman" w:cs="Times New Roman"/>
          <w:sz w:val="28"/>
          <w:szCs w:val="28"/>
        </w:rPr>
        <w:softHyphen/>
        <w:t xml:space="preserve">кий азот, бактериальные удобрения, </w:t>
      </w:r>
      <w:r w:rsidRPr="002E474D">
        <w:rPr>
          <w:rFonts w:ascii="Times New Roman" w:hAnsi="Times New Roman" w:cs="Times New Roman"/>
          <w:sz w:val="28"/>
          <w:szCs w:val="28"/>
        </w:rPr>
        <w:t>био</w:t>
      </w:r>
      <w:r w:rsidRPr="002E474D">
        <w:rPr>
          <w:rFonts w:ascii="Times New Roman" w:hAnsi="Times New Roman" w:cs="Times New Roman"/>
          <w:sz w:val="28"/>
          <w:szCs w:val="28"/>
        </w:rPr>
        <w:softHyphen/>
        <w:t>логические средства защиты растений и др.), при этом севооборот по прежнему должен оставаться ключевым звеном и на</w:t>
      </w:r>
      <w:r>
        <w:rPr>
          <w:rFonts w:ascii="Times New Roman" w:hAnsi="Times New Roman" w:cs="Times New Roman"/>
          <w:sz w:val="28"/>
          <w:szCs w:val="28"/>
        </w:rPr>
        <w:t xml:space="preserve"> </w:t>
      </w:r>
      <w:r w:rsidRPr="002E474D">
        <w:rPr>
          <w:rFonts w:ascii="Times New Roman" w:hAnsi="Times New Roman" w:cs="Times New Roman"/>
          <w:sz w:val="28"/>
          <w:szCs w:val="28"/>
        </w:rPr>
        <w:t xml:space="preserve">нее, как на стержень должны </w:t>
      </w:r>
      <w:r w:rsidRPr="00745B80">
        <w:rPr>
          <w:rFonts w:ascii="Times New Roman" w:hAnsi="Times New Roman" w:cs="Times New Roman"/>
          <w:sz w:val="28"/>
          <w:szCs w:val="28"/>
        </w:rPr>
        <w:t xml:space="preserve"> </w:t>
      </w:r>
      <w:r w:rsidRPr="002E474D">
        <w:rPr>
          <w:rFonts w:ascii="Times New Roman" w:hAnsi="Times New Roman" w:cs="Times New Roman"/>
          <w:sz w:val="28"/>
          <w:szCs w:val="28"/>
        </w:rPr>
        <w:t>нанизывать</w:t>
      </w:r>
      <w:r w:rsidRPr="002E474D">
        <w:rPr>
          <w:rFonts w:ascii="Times New Roman" w:hAnsi="Times New Roman" w:cs="Times New Roman"/>
          <w:sz w:val="28"/>
          <w:szCs w:val="28"/>
        </w:rPr>
        <w:softHyphen/>
        <w:t>ся другие звенья: система обработки почвы, система удобрений, система мели</w:t>
      </w:r>
      <w:r w:rsidRPr="002E474D">
        <w:rPr>
          <w:rFonts w:ascii="Times New Roman" w:hAnsi="Times New Roman" w:cs="Times New Roman"/>
          <w:sz w:val="28"/>
          <w:szCs w:val="28"/>
        </w:rPr>
        <w:softHyphen/>
        <w:t>орации и защиты почв от эрозии, система защиты растений от вредителей, болез</w:t>
      </w:r>
      <w:r w:rsidRPr="002E474D">
        <w:rPr>
          <w:rFonts w:ascii="Times New Roman" w:hAnsi="Times New Roman" w:cs="Times New Roman"/>
          <w:sz w:val="28"/>
          <w:szCs w:val="28"/>
        </w:rPr>
        <w:softHyphen/>
        <w:t>ней и сорняков и т.д.</w:t>
      </w:r>
    </w:p>
    <w:p w:rsidR="009C5AA5" w:rsidRDefault="009C5AA5" w:rsidP="001C71D9">
      <w:pPr>
        <w:ind w:firstLine="708"/>
        <w:jc w:val="both"/>
        <w:rPr>
          <w:rFonts w:ascii="Times New Roman" w:hAnsi="Times New Roman" w:cs="Times New Roman"/>
          <w:sz w:val="28"/>
          <w:szCs w:val="28"/>
        </w:rPr>
      </w:pPr>
      <w:r w:rsidRPr="002E474D">
        <w:rPr>
          <w:rFonts w:ascii="Times New Roman" w:hAnsi="Times New Roman" w:cs="Times New Roman"/>
          <w:sz w:val="28"/>
          <w:szCs w:val="28"/>
        </w:rPr>
        <w:t>В заключение отметим, что существу</w:t>
      </w:r>
      <w:r w:rsidRPr="002E474D">
        <w:rPr>
          <w:rFonts w:ascii="Times New Roman" w:hAnsi="Times New Roman" w:cs="Times New Roman"/>
          <w:sz w:val="28"/>
          <w:szCs w:val="28"/>
        </w:rPr>
        <w:softHyphen/>
        <w:t>ющие системы ни в коем случае нельзя противопоставлять друг другу, наоборот, они должны развиваться параллельно. Что касается научно необоснованных при</w:t>
      </w:r>
      <w:r w:rsidRPr="002E474D">
        <w:rPr>
          <w:rFonts w:ascii="Times New Roman" w:hAnsi="Times New Roman" w:cs="Times New Roman"/>
          <w:sz w:val="28"/>
          <w:szCs w:val="28"/>
        </w:rPr>
        <w:softHyphen/>
        <w:t>зывов по ограниченному применению средств химизации, в том числе мине</w:t>
      </w:r>
      <w:r w:rsidRPr="002E474D">
        <w:rPr>
          <w:rFonts w:ascii="Times New Roman" w:hAnsi="Times New Roman" w:cs="Times New Roman"/>
          <w:sz w:val="28"/>
          <w:szCs w:val="28"/>
        </w:rPr>
        <w:softHyphen/>
        <w:t>ральных удобрений (которые называют «химической солью») в условиях совре</w:t>
      </w:r>
      <w:r w:rsidRPr="002E474D">
        <w:rPr>
          <w:rFonts w:ascii="Times New Roman" w:hAnsi="Times New Roman" w:cs="Times New Roman"/>
          <w:sz w:val="28"/>
          <w:szCs w:val="28"/>
        </w:rPr>
        <w:softHyphen/>
        <w:t>менного земледелия, то это в конечном итоге может привести к резкому сокраще</w:t>
      </w:r>
      <w:r w:rsidRPr="002E474D">
        <w:rPr>
          <w:rFonts w:ascii="Times New Roman" w:hAnsi="Times New Roman" w:cs="Times New Roman"/>
          <w:sz w:val="28"/>
          <w:szCs w:val="28"/>
        </w:rPr>
        <w:softHyphen/>
        <w:t>нию производства продукции питания, а также необратимому падению плодородия</w:t>
      </w:r>
      <w:r>
        <w:rPr>
          <w:rFonts w:ascii="Times New Roman" w:hAnsi="Times New Roman" w:cs="Times New Roman"/>
          <w:sz w:val="28"/>
          <w:szCs w:val="28"/>
        </w:rPr>
        <w:t xml:space="preserve">  </w:t>
      </w:r>
      <w:r w:rsidRPr="002E474D">
        <w:rPr>
          <w:rFonts w:ascii="Times New Roman" w:hAnsi="Times New Roman" w:cs="Times New Roman"/>
          <w:sz w:val="28"/>
          <w:szCs w:val="28"/>
        </w:rPr>
        <w:t>почв.</w:t>
      </w:r>
    </w:p>
    <w:p w:rsidR="009C5AA5" w:rsidRPr="0050674F" w:rsidRDefault="009C5AA5" w:rsidP="001C71D9">
      <w:pPr>
        <w:rPr>
          <w:rFonts w:ascii="Times New Roman" w:hAnsi="Times New Roman" w:cs="Times New Roman"/>
          <w:sz w:val="28"/>
          <w:szCs w:val="28"/>
        </w:rPr>
      </w:pPr>
    </w:p>
    <w:p w:rsidR="009C5AA5" w:rsidRPr="0050674F" w:rsidRDefault="009C5AA5" w:rsidP="001C71D9">
      <w:pPr>
        <w:rPr>
          <w:rFonts w:ascii="Times New Roman" w:hAnsi="Times New Roman" w:cs="Times New Roman"/>
          <w:sz w:val="28"/>
          <w:szCs w:val="28"/>
        </w:rPr>
      </w:pPr>
    </w:p>
    <w:p w:rsidR="009C5AA5" w:rsidRPr="001C71D9" w:rsidRDefault="009C5AA5" w:rsidP="001C71D9">
      <w:pPr>
        <w:ind w:firstLine="708"/>
        <w:jc w:val="both"/>
        <w:rPr>
          <w:rFonts w:ascii="Times New Roman" w:hAnsi="Times New Roman" w:cs="Times New Roman"/>
          <w:sz w:val="28"/>
          <w:szCs w:val="28"/>
        </w:rPr>
      </w:pPr>
    </w:p>
    <w:p w:rsidR="009C5AA5" w:rsidRPr="001C71D9" w:rsidRDefault="009C5AA5" w:rsidP="009907EC">
      <w:pPr>
        <w:jc w:val="both"/>
        <w:rPr>
          <w:rFonts w:ascii="Times New Roman" w:hAnsi="Times New Roman" w:cs="Times New Roman"/>
          <w:sz w:val="28"/>
          <w:szCs w:val="28"/>
        </w:rPr>
      </w:pPr>
    </w:p>
    <w:p w:rsidR="009C5AA5" w:rsidRPr="009907EC" w:rsidRDefault="009C5AA5" w:rsidP="009907EC">
      <w:pPr>
        <w:jc w:val="both"/>
        <w:rPr>
          <w:rFonts w:ascii="Times New Roman" w:hAnsi="Times New Roman" w:cs="Times New Roman"/>
          <w:sz w:val="28"/>
          <w:szCs w:val="28"/>
        </w:rPr>
        <w:sectPr w:rsidR="009C5AA5" w:rsidRPr="009907EC" w:rsidSect="009907EC">
          <w:type w:val="continuous"/>
          <w:pgSz w:w="11905" w:h="16837"/>
          <w:pgMar w:top="1134" w:right="850" w:bottom="1134" w:left="1701" w:header="0" w:footer="3" w:gutter="0"/>
          <w:cols w:space="720"/>
          <w:noEndnote/>
          <w:docGrid w:linePitch="360"/>
        </w:sectPr>
      </w:pPr>
      <w:r w:rsidRPr="009907EC">
        <w:rPr>
          <w:rFonts w:ascii="Times New Roman" w:hAnsi="Times New Roman" w:cs="Times New Roman"/>
          <w:sz w:val="28"/>
          <w:szCs w:val="28"/>
        </w:rPr>
        <w:t xml:space="preserve"> </w:t>
      </w:r>
    </w:p>
    <w:p w:rsidR="009C5AA5" w:rsidRPr="009907EC" w:rsidRDefault="009C5AA5" w:rsidP="009907EC">
      <w:pPr>
        <w:jc w:val="both"/>
        <w:rPr>
          <w:rFonts w:ascii="Times New Roman" w:hAnsi="Times New Roman" w:cs="Times New Roman"/>
          <w:sz w:val="28"/>
          <w:szCs w:val="28"/>
        </w:rPr>
      </w:pPr>
    </w:p>
    <w:sectPr w:rsidR="009C5AA5" w:rsidRPr="009907EC" w:rsidSect="009907EC">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AA5" w:rsidRDefault="009C5AA5" w:rsidP="00FB3D00">
      <w:r>
        <w:separator/>
      </w:r>
    </w:p>
  </w:endnote>
  <w:endnote w:type="continuationSeparator" w:id="1">
    <w:p w:rsidR="009C5AA5" w:rsidRDefault="009C5AA5" w:rsidP="00FB3D00">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Bookman Old Style">
    <w:altName w:val="Georgia"/>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AA5" w:rsidRDefault="009C5AA5"/>
  </w:footnote>
  <w:footnote w:type="continuationSeparator" w:id="1">
    <w:p w:rsidR="009C5AA5" w:rsidRDefault="009C5AA5"/>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20"/>
  <w:drawingGridVerticalSpacing w:val="181"/>
  <w:displayHorizontalDrawingGridEvery w:val="2"/>
  <w:characterSpacingControl w:val="compressPunctuation"/>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D00"/>
    <w:rsid w:val="00084088"/>
    <w:rsid w:val="001C6444"/>
    <w:rsid w:val="001C71D9"/>
    <w:rsid w:val="002E474D"/>
    <w:rsid w:val="00320164"/>
    <w:rsid w:val="003B0B98"/>
    <w:rsid w:val="0050674F"/>
    <w:rsid w:val="00530CA8"/>
    <w:rsid w:val="00745B80"/>
    <w:rsid w:val="00754D3D"/>
    <w:rsid w:val="009642CF"/>
    <w:rsid w:val="0097359D"/>
    <w:rsid w:val="009907EC"/>
    <w:rsid w:val="00994389"/>
    <w:rsid w:val="009C5AA5"/>
    <w:rsid w:val="00A95A65"/>
    <w:rsid w:val="00B33C81"/>
    <w:rsid w:val="00BA3857"/>
    <w:rsid w:val="00DE649A"/>
    <w:rsid w:val="00FB3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00"/>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3D00"/>
    <w:rPr>
      <w:color w:val="auto"/>
      <w:u w:val="single"/>
    </w:rPr>
  </w:style>
  <w:style w:type="character" w:customStyle="1" w:styleId="2">
    <w:name w:val="Заголовок №2_"/>
    <w:basedOn w:val="DefaultParagraphFont"/>
    <w:link w:val="21"/>
    <w:uiPriority w:val="99"/>
    <w:locked/>
    <w:rsid w:val="00FB3D00"/>
    <w:rPr>
      <w:rFonts w:ascii="Tahoma" w:hAnsi="Tahoma" w:cs="Tahoma"/>
      <w:spacing w:val="0"/>
      <w:sz w:val="22"/>
      <w:szCs w:val="22"/>
    </w:rPr>
  </w:style>
  <w:style w:type="character" w:customStyle="1" w:styleId="20">
    <w:name w:val="Заголовок №2"/>
    <w:basedOn w:val="2"/>
    <w:uiPriority w:val="99"/>
    <w:rsid w:val="00FB3D00"/>
    <w:rPr>
      <w:color w:val="FFFFFF"/>
    </w:rPr>
  </w:style>
  <w:style w:type="character" w:customStyle="1" w:styleId="1">
    <w:name w:val="Заголовок №1_"/>
    <w:basedOn w:val="DefaultParagraphFont"/>
    <w:link w:val="10"/>
    <w:uiPriority w:val="99"/>
    <w:locked/>
    <w:rsid w:val="00FB3D00"/>
    <w:rPr>
      <w:rFonts w:ascii="Impact" w:hAnsi="Impact" w:cs="Impact"/>
      <w:spacing w:val="0"/>
      <w:w w:val="100"/>
      <w:sz w:val="66"/>
      <w:szCs w:val="66"/>
    </w:rPr>
  </w:style>
  <w:style w:type="character" w:customStyle="1" w:styleId="a">
    <w:name w:val="Подпись к картинке_"/>
    <w:basedOn w:val="DefaultParagraphFont"/>
    <w:link w:val="a0"/>
    <w:uiPriority w:val="99"/>
    <w:locked/>
    <w:rsid w:val="00FB3D00"/>
    <w:rPr>
      <w:rFonts w:ascii="Times New Roman" w:hAnsi="Times New Roman" w:cs="Times New Roman"/>
      <w:spacing w:val="0"/>
      <w:sz w:val="20"/>
      <w:szCs w:val="20"/>
    </w:rPr>
  </w:style>
  <w:style w:type="character" w:customStyle="1" w:styleId="a1">
    <w:name w:val="Подпись к картинке + Полужирный"/>
    <w:aliases w:val="Не курсив"/>
    <w:basedOn w:val="a"/>
    <w:uiPriority w:val="99"/>
    <w:rsid w:val="00FB3D00"/>
    <w:rPr>
      <w:b/>
      <w:bCs/>
      <w:i/>
      <w:iCs/>
    </w:rPr>
  </w:style>
  <w:style w:type="character" w:customStyle="1" w:styleId="a2">
    <w:name w:val="Подпись к картинке + Не курсив"/>
    <w:basedOn w:val="a"/>
    <w:uiPriority w:val="99"/>
    <w:rsid w:val="00FB3D00"/>
    <w:rPr>
      <w:i/>
      <w:iCs/>
    </w:rPr>
  </w:style>
  <w:style w:type="character" w:customStyle="1" w:styleId="a3">
    <w:name w:val="Основной текст_"/>
    <w:basedOn w:val="DefaultParagraphFont"/>
    <w:link w:val="11"/>
    <w:uiPriority w:val="99"/>
    <w:locked/>
    <w:rsid w:val="00FB3D00"/>
    <w:rPr>
      <w:rFonts w:ascii="Times New Roman" w:hAnsi="Times New Roman" w:cs="Times New Roman"/>
      <w:spacing w:val="0"/>
      <w:sz w:val="20"/>
      <w:szCs w:val="20"/>
    </w:rPr>
  </w:style>
  <w:style w:type="character" w:customStyle="1" w:styleId="22">
    <w:name w:val="Основной текст (2)_"/>
    <w:basedOn w:val="DefaultParagraphFont"/>
    <w:link w:val="23"/>
    <w:uiPriority w:val="99"/>
    <w:locked/>
    <w:rsid w:val="00FB3D00"/>
    <w:rPr>
      <w:rFonts w:ascii="Times New Roman" w:hAnsi="Times New Roman" w:cs="Times New Roman"/>
      <w:spacing w:val="0"/>
      <w:sz w:val="20"/>
      <w:szCs w:val="20"/>
    </w:rPr>
  </w:style>
  <w:style w:type="character" w:customStyle="1" w:styleId="3">
    <w:name w:val="Заголовок №3_"/>
    <w:basedOn w:val="DefaultParagraphFont"/>
    <w:link w:val="30"/>
    <w:uiPriority w:val="99"/>
    <w:locked/>
    <w:rsid w:val="00FB3D00"/>
    <w:rPr>
      <w:rFonts w:ascii="Tahoma" w:hAnsi="Tahoma" w:cs="Tahoma"/>
      <w:spacing w:val="0"/>
      <w:sz w:val="22"/>
      <w:szCs w:val="22"/>
    </w:rPr>
  </w:style>
  <w:style w:type="paragraph" w:customStyle="1" w:styleId="21">
    <w:name w:val="Заголовок №21"/>
    <w:basedOn w:val="Normal"/>
    <w:link w:val="2"/>
    <w:uiPriority w:val="99"/>
    <w:rsid w:val="00FB3D00"/>
    <w:pPr>
      <w:shd w:val="clear" w:color="auto" w:fill="FFFFFF"/>
      <w:spacing w:after="480" w:line="240" w:lineRule="atLeast"/>
      <w:outlineLvl w:val="1"/>
    </w:pPr>
    <w:rPr>
      <w:rFonts w:ascii="Tahoma" w:hAnsi="Tahoma" w:cs="Tahoma"/>
      <w:sz w:val="22"/>
      <w:szCs w:val="22"/>
    </w:rPr>
  </w:style>
  <w:style w:type="paragraph" w:customStyle="1" w:styleId="10">
    <w:name w:val="Заголовок №1"/>
    <w:basedOn w:val="Normal"/>
    <w:link w:val="1"/>
    <w:uiPriority w:val="99"/>
    <w:rsid w:val="00FB3D00"/>
    <w:pPr>
      <w:shd w:val="clear" w:color="auto" w:fill="FFFFFF"/>
      <w:spacing w:before="480" w:after="240" w:line="775" w:lineRule="exact"/>
      <w:outlineLvl w:val="0"/>
    </w:pPr>
    <w:rPr>
      <w:rFonts w:ascii="Impact" w:hAnsi="Impact" w:cs="Impact"/>
      <w:sz w:val="66"/>
      <w:szCs w:val="66"/>
    </w:rPr>
  </w:style>
  <w:style w:type="paragraph" w:customStyle="1" w:styleId="a0">
    <w:name w:val="Подпись к картинке"/>
    <w:basedOn w:val="Normal"/>
    <w:link w:val="a"/>
    <w:uiPriority w:val="99"/>
    <w:rsid w:val="00FB3D00"/>
    <w:pPr>
      <w:shd w:val="clear" w:color="auto" w:fill="FFFFFF"/>
      <w:spacing w:line="250" w:lineRule="exact"/>
    </w:pPr>
    <w:rPr>
      <w:rFonts w:ascii="Times New Roman" w:hAnsi="Times New Roman" w:cs="Times New Roman"/>
      <w:i/>
      <w:iCs/>
      <w:sz w:val="20"/>
      <w:szCs w:val="20"/>
    </w:rPr>
  </w:style>
  <w:style w:type="paragraph" w:customStyle="1" w:styleId="11">
    <w:name w:val="Основной текст1"/>
    <w:basedOn w:val="Normal"/>
    <w:link w:val="a3"/>
    <w:uiPriority w:val="99"/>
    <w:rsid w:val="00FB3D00"/>
    <w:pPr>
      <w:shd w:val="clear" w:color="auto" w:fill="FFFFFF"/>
      <w:spacing w:before="300" w:line="223" w:lineRule="exact"/>
      <w:jc w:val="both"/>
    </w:pPr>
    <w:rPr>
      <w:rFonts w:ascii="Times New Roman" w:hAnsi="Times New Roman" w:cs="Times New Roman"/>
      <w:sz w:val="20"/>
      <w:szCs w:val="20"/>
    </w:rPr>
  </w:style>
  <w:style w:type="paragraph" w:customStyle="1" w:styleId="23">
    <w:name w:val="Основной текст (2)"/>
    <w:basedOn w:val="Normal"/>
    <w:link w:val="22"/>
    <w:uiPriority w:val="99"/>
    <w:rsid w:val="00FB3D00"/>
    <w:pPr>
      <w:shd w:val="clear" w:color="auto" w:fill="FFFFFF"/>
      <w:spacing w:after="300" w:line="259" w:lineRule="exact"/>
      <w:ind w:firstLine="260"/>
      <w:jc w:val="both"/>
    </w:pPr>
    <w:rPr>
      <w:rFonts w:ascii="Times New Roman" w:hAnsi="Times New Roman" w:cs="Times New Roman"/>
      <w:b/>
      <w:bCs/>
      <w:sz w:val="20"/>
      <w:szCs w:val="20"/>
    </w:rPr>
  </w:style>
  <w:style w:type="paragraph" w:customStyle="1" w:styleId="30">
    <w:name w:val="Заголовок №3"/>
    <w:basedOn w:val="Normal"/>
    <w:link w:val="3"/>
    <w:uiPriority w:val="99"/>
    <w:rsid w:val="00FB3D00"/>
    <w:pPr>
      <w:shd w:val="clear" w:color="auto" w:fill="FFFFFF"/>
      <w:spacing w:line="240" w:lineRule="atLeast"/>
      <w:outlineLvl w:val="2"/>
    </w:pPr>
    <w:rPr>
      <w:rFonts w:ascii="Tahoma" w:hAnsi="Tahoma" w:cs="Tahoma"/>
      <w:sz w:val="22"/>
      <w:szCs w:val="22"/>
    </w:rPr>
  </w:style>
  <w:style w:type="character" w:customStyle="1" w:styleId="a4">
    <w:name w:val="Основной текст + Курсив"/>
    <w:aliases w:val="Интервал 0 pt"/>
    <w:basedOn w:val="a3"/>
    <w:uiPriority w:val="99"/>
    <w:rsid w:val="001C71D9"/>
    <w:rPr>
      <w:rFonts w:ascii="Bookman Old Style" w:hAnsi="Bookman Old Style" w:cs="Bookman Old Style"/>
      <w:i/>
      <w:iCs/>
      <w:spacing w:val="1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1763</Words>
  <Characters>10052</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Земельные ресурсы Казахстана</dc:title>
  <dc:subject/>
  <dc:creator>Admin</dc:creator>
  <cp:keywords/>
  <dc:description/>
  <cp:lastModifiedBy>1</cp:lastModifiedBy>
  <cp:revision>2</cp:revision>
  <dcterms:created xsi:type="dcterms:W3CDTF">2013-07-18T10:50:00Z</dcterms:created>
  <dcterms:modified xsi:type="dcterms:W3CDTF">2013-07-18T10:50:00Z</dcterms:modified>
</cp:coreProperties>
</file>